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8767" w14:textId="340E0C12" w:rsidR="00F7167B" w:rsidRPr="001C2D18" w:rsidRDefault="00F7167B" w:rsidP="00FE44FD">
      <w:pPr>
        <w:pStyle w:val="Deloverskrift"/>
        <w:rPr>
          <w:rFonts w:eastAsia="Times New Roman"/>
        </w:rPr>
      </w:pPr>
      <w:bookmarkStart w:id="0" w:name="_GoBack"/>
      <w:bookmarkEnd w:id="0"/>
      <w:r w:rsidRPr="001C2D18">
        <w:rPr>
          <w:rFonts w:eastAsia="Times New Roman"/>
        </w:rPr>
        <w:t>Ny</w:t>
      </w:r>
      <w:r w:rsidR="00685D5F" w:rsidRPr="001C2D18">
        <w:rPr>
          <w:rFonts w:eastAsia="Times New Roman"/>
        </w:rPr>
        <w:t>he</w:t>
      </w:r>
      <w:r w:rsidR="00CA34CA" w:rsidRPr="001C2D18">
        <w:rPr>
          <w:rFonts w:eastAsia="Times New Roman"/>
        </w:rPr>
        <w:t>dsb</w:t>
      </w:r>
      <w:r w:rsidR="001C2D18" w:rsidRPr="001C2D18">
        <w:rPr>
          <w:rFonts w:eastAsia="Times New Roman"/>
        </w:rPr>
        <w:t xml:space="preserve">rev fra fagkonsulenten </w:t>
      </w:r>
      <w:r w:rsidR="00110BB6">
        <w:rPr>
          <w:rFonts w:eastAsia="Times New Roman"/>
        </w:rPr>
        <w:t>oktober</w:t>
      </w:r>
      <w:r w:rsidR="001C2D18" w:rsidRPr="001C2D18">
        <w:rPr>
          <w:rFonts w:eastAsia="Times New Roman"/>
        </w:rPr>
        <w:t xml:space="preserve"> 2018</w:t>
      </w:r>
    </w:p>
    <w:p w14:paraId="3E406245" w14:textId="5F484BCD" w:rsidR="00F7167B" w:rsidRPr="001C2D18" w:rsidRDefault="00A849B0" w:rsidP="00F7167B">
      <w:pPr>
        <w:rPr>
          <w:rFonts w:eastAsia="Times New Roman" w:cstheme="minorHAnsi"/>
          <w:b/>
          <w:bCs/>
          <w:sz w:val="36"/>
          <w:szCs w:val="36"/>
          <w:lang w:eastAsia="da-DK"/>
        </w:rPr>
      </w:pPr>
      <w:r>
        <w:rPr>
          <w:rFonts w:eastAsia="Times New Roman" w:cstheme="minorHAnsi"/>
          <w:lang w:eastAsia="da-DK"/>
        </w:rPr>
        <w:t>Denne måneds nyhedsbrev byder</w:t>
      </w:r>
      <w:r w:rsidR="00443A23">
        <w:rPr>
          <w:rFonts w:eastAsia="Times New Roman" w:cstheme="minorHAnsi"/>
          <w:lang w:eastAsia="da-DK"/>
        </w:rPr>
        <w:t xml:space="preserve"> på </w:t>
      </w:r>
      <w:r>
        <w:rPr>
          <w:rFonts w:eastAsia="Times New Roman" w:cstheme="minorHAnsi"/>
          <w:lang w:eastAsia="da-DK"/>
        </w:rPr>
        <w:t xml:space="preserve">sidste nyt fra fagkonsulenten, </w:t>
      </w:r>
      <w:r w:rsidR="00B12C31">
        <w:rPr>
          <w:rFonts w:eastAsia="Times New Roman" w:cstheme="minorHAnsi"/>
          <w:lang w:eastAsia="da-DK"/>
        </w:rPr>
        <w:t xml:space="preserve">en ny hjemmeside med masser af </w:t>
      </w:r>
      <w:r w:rsidR="00443A23">
        <w:rPr>
          <w:rFonts w:eastAsia="Times New Roman" w:cstheme="minorHAnsi"/>
          <w:lang w:eastAsia="da-DK"/>
        </w:rPr>
        <w:t>vejledning i løsning af opgaver med matematik</w:t>
      </w:r>
      <w:r w:rsidR="002E72D7">
        <w:rPr>
          <w:rFonts w:eastAsia="Times New Roman" w:cstheme="minorHAnsi"/>
          <w:lang w:eastAsia="da-DK"/>
        </w:rPr>
        <w:t xml:space="preserve"> og en aflysning fra FLIØ</w:t>
      </w:r>
      <w:r>
        <w:rPr>
          <w:rFonts w:eastAsia="Times New Roman" w:cstheme="minorHAnsi"/>
          <w:lang w:eastAsia="da-DK"/>
        </w:rPr>
        <w:t>.</w:t>
      </w:r>
    </w:p>
    <w:p w14:paraId="4706C177" w14:textId="20B454F8" w:rsidR="00F7167B" w:rsidRDefault="00F7167B" w:rsidP="00D42466">
      <w:pPr>
        <w:pStyle w:val="Overskrift2"/>
        <w:rPr>
          <w:rFonts w:asciiTheme="minorHAnsi" w:hAnsiTheme="minorHAnsi" w:cstheme="minorHAnsi"/>
        </w:rPr>
      </w:pPr>
      <w:r w:rsidRPr="001C2D18">
        <w:rPr>
          <w:rFonts w:asciiTheme="minorHAnsi" w:hAnsiTheme="minorHAnsi" w:cstheme="minorHAnsi"/>
        </w:rPr>
        <w:t>Fra fagkonsulenten</w:t>
      </w:r>
    </w:p>
    <w:p w14:paraId="73944D55" w14:textId="77777777" w:rsidR="006E2A8D" w:rsidRDefault="006E2A8D" w:rsidP="006E2A8D">
      <w:r>
        <w:t xml:space="preserve">Så er skoleåret godt i gang og vi er godt i gang med forløb op mod eksamen, både i IØ og på tværs af fag i SO-forløb. Jeg kan anbefale at bruge materialet fra </w:t>
      </w:r>
      <w:proofErr w:type="spellStart"/>
      <w:r>
        <w:t>FLIOE’s</w:t>
      </w:r>
      <w:proofErr w:type="spellEnd"/>
      <w:r>
        <w:t xml:space="preserve"> kurser i PBL. </w:t>
      </w:r>
    </w:p>
    <w:p w14:paraId="1B67B735" w14:textId="77777777" w:rsidR="006E2A8D" w:rsidRDefault="006E2A8D" w:rsidP="006E2A8D"/>
    <w:p w14:paraId="74EC3382" w14:textId="77777777" w:rsidR="006E2A8D" w:rsidRDefault="006E2A8D" w:rsidP="006E2A8D">
      <w:r>
        <w:t>Linket er her:</w:t>
      </w:r>
    </w:p>
    <w:p w14:paraId="2480F877" w14:textId="77777777" w:rsidR="006E2A8D" w:rsidRDefault="006E2A8D" w:rsidP="006E2A8D"/>
    <w:p w14:paraId="02C8B8FD" w14:textId="77777777" w:rsidR="006E2A8D" w:rsidRDefault="003F70E0" w:rsidP="006E2A8D">
      <w:pPr>
        <w:rPr>
          <w:rFonts w:ascii="Calibri" w:hAnsi="Calibri"/>
          <w:color w:val="000000"/>
          <w:sz w:val="22"/>
          <w:szCs w:val="22"/>
        </w:rPr>
      </w:pPr>
      <w:hyperlink r:id="rId8" w:history="1">
        <w:r w:rsidR="006E2A8D">
          <w:rPr>
            <w:rStyle w:val="Hyperlink"/>
            <w:rFonts w:ascii="Calibri" w:hAnsi="Calibri"/>
            <w:color w:val="954F72"/>
          </w:rPr>
          <w:t>Kursusmateriale</w:t>
        </w:r>
      </w:hyperlink>
    </w:p>
    <w:p w14:paraId="696D6786" w14:textId="77777777" w:rsidR="006E2A8D" w:rsidRDefault="006E2A8D" w:rsidP="006E2A8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5296091" w14:textId="77777777" w:rsidR="006E2A8D" w:rsidRDefault="006E2A8D" w:rsidP="006E2A8D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3F6A5FD6" w14:textId="77777777" w:rsidR="006E2A8D" w:rsidRPr="006E2A8D" w:rsidRDefault="006E2A8D" w:rsidP="006E2A8D">
      <w:pPr>
        <w:rPr>
          <w:rFonts w:cstheme="minorHAnsi"/>
          <w:b/>
          <w:sz w:val="28"/>
          <w:szCs w:val="28"/>
        </w:rPr>
      </w:pPr>
      <w:r w:rsidRPr="006E2A8D">
        <w:rPr>
          <w:rFonts w:cstheme="minorHAnsi"/>
          <w:b/>
          <w:sz w:val="28"/>
          <w:szCs w:val="28"/>
        </w:rPr>
        <w:t>Husk at tilmelde jer til dialogmøder om typeopgaven:</w:t>
      </w:r>
    </w:p>
    <w:p w14:paraId="6EEB6151" w14:textId="77777777" w:rsidR="006E2A8D" w:rsidRPr="006E2A8D" w:rsidRDefault="006E2A8D" w:rsidP="006E2A8D">
      <w:pPr>
        <w:rPr>
          <w:rFonts w:cstheme="minorHAnsi"/>
          <w:color w:val="1F497D"/>
          <w:sz w:val="22"/>
          <w:szCs w:val="22"/>
        </w:rPr>
      </w:pPr>
    </w:p>
    <w:p w14:paraId="570152B1" w14:textId="77777777" w:rsidR="006E2A8D" w:rsidRPr="006E2A8D" w:rsidRDefault="006E2A8D" w:rsidP="006E2A8D">
      <w:pPr>
        <w:rPr>
          <w:rFonts w:cstheme="minorHAnsi"/>
          <w:color w:val="1F497D"/>
          <w:sz w:val="22"/>
          <w:szCs w:val="22"/>
        </w:rPr>
      </w:pPr>
      <w:r w:rsidRPr="006E2A8D">
        <w:rPr>
          <w:rFonts w:cstheme="minorHAnsi"/>
          <w:color w:val="1F497D"/>
          <w:sz w:val="22"/>
          <w:szCs w:val="22"/>
        </w:rPr>
        <w:t xml:space="preserve">12/11 Skanderborg: </w:t>
      </w:r>
      <w:hyperlink r:id="rId9" w:history="1">
        <w:r w:rsidRPr="006E2A8D">
          <w:rPr>
            <w:rStyle w:val="Hyperlink"/>
            <w:rFonts w:cstheme="minorHAnsi"/>
            <w:sz w:val="22"/>
            <w:szCs w:val="22"/>
          </w:rPr>
          <w:t>https://forms.office.com/Pages/ResponsePage.aspx?id=358J-Gl2p0aZeBu_D6X_zdEm9UkQxGFIgjO9rk2yqmFUN0owU1BVUVE5OU5FS1oxOUYwUUNaNUwxQi4u</w:t>
        </w:r>
      </w:hyperlink>
    </w:p>
    <w:p w14:paraId="68CE2A4A" w14:textId="77777777" w:rsidR="006E2A8D" w:rsidRPr="006E2A8D" w:rsidRDefault="006E2A8D" w:rsidP="006E2A8D">
      <w:pPr>
        <w:rPr>
          <w:rFonts w:cstheme="minorHAnsi"/>
          <w:color w:val="1F497D"/>
          <w:sz w:val="22"/>
          <w:szCs w:val="22"/>
        </w:rPr>
      </w:pPr>
    </w:p>
    <w:p w14:paraId="4839387E" w14:textId="77777777" w:rsidR="006E2A8D" w:rsidRPr="006E2A8D" w:rsidRDefault="006E2A8D" w:rsidP="006E2A8D">
      <w:pPr>
        <w:rPr>
          <w:rFonts w:cstheme="minorHAnsi"/>
          <w:color w:val="1F497D"/>
          <w:sz w:val="22"/>
          <w:szCs w:val="22"/>
        </w:rPr>
      </w:pPr>
      <w:r w:rsidRPr="006E2A8D">
        <w:rPr>
          <w:rFonts w:cstheme="minorHAnsi"/>
          <w:color w:val="1F497D"/>
          <w:sz w:val="22"/>
          <w:szCs w:val="22"/>
        </w:rPr>
        <w:t xml:space="preserve">13/11 Hillerød: </w:t>
      </w:r>
      <w:hyperlink r:id="rId10" w:history="1">
        <w:r w:rsidRPr="006E2A8D">
          <w:rPr>
            <w:rStyle w:val="Hyperlink"/>
            <w:rFonts w:cstheme="minorHAnsi"/>
            <w:sz w:val="22"/>
            <w:szCs w:val="22"/>
          </w:rPr>
          <w:t>https://forms.office.com/Pages/ResponsePage.aspx?id=358J-Gl2p0aZeBu_D6X_zdEm9UkQxGFIgjO9rk2yqmFUQlpIVzM3SDJYWkZXVFgxMUc2U1E1UzNOVy4u</w:t>
        </w:r>
      </w:hyperlink>
    </w:p>
    <w:p w14:paraId="56390AEB" w14:textId="77777777" w:rsidR="006E2A8D" w:rsidRPr="006E2A8D" w:rsidRDefault="006E2A8D" w:rsidP="006E2A8D">
      <w:pPr>
        <w:rPr>
          <w:rFonts w:cstheme="minorHAnsi"/>
          <w:color w:val="000000"/>
          <w:sz w:val="22"/>
          <w:szCs w:val="22"/>
        </w:rPr>
      </w:pPr>
    </w:p>
    <w:p w14:paraId="675AE0D3" w14:textId="487C3C4D" w:rsidR="006E2A8D" w:rsidRPr="006E2A8D" w:rsidRDefault="006E2A8D" w:rsidP="006E2A8D">
      <w:pPr>
        <w:pStyle w:val="Overskrift2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6E2A8D">
        <w:rPr>
          <w:rFonts w:asciiTheme="minorHAnsi" w:hAnsiTheme="minorHAnsi" w:cstheme="minorHAnsi"/>
          <w:sz w:val="28"/>
          <w:szCs w:val="28"/>
        </w:rPr>
        <w:t>Husk også tilmelding til FIP i IØ og matematik:</w:t>
      </w:r>
    </w:p>
    <w:p w14:paraId="7DFA1834" w14:textId="0D187C98" w:rsidR="006E2A8D" w:rsidRPr="006E2A8D" w:rsidRDefault="003F70E0" w:rsidP="006E2A8D">
      <w:pPr>
        <w:rPr>
          <w:rFonts w:cstheme="minorHAnsi"/>
        </w:rPr>
      </w:pPr>
      <w:hyperlink r:id="rId11" w:history="1">
        <w:r w:rsidR="006E2A8D" w:rsidRPr="006E2A8D">
          <w:rPr>
            <w:rStyle w:val="Hyperlink"/>
            <w:rFonts w:cstheme="minorHAnsi"/>
          </w:rPr>
          <w:t>https://mit.gl.org/default.aspx?func=course.workplaceaddentry&amp;courseAreaID=8&amp;courseNameID=79</w:t>
        </w:r>
      </w:hyperlink>
    </w:p>
    <w:p w14:paraId="7A17A105" w14:textId="0F9AC56E" w:rsidR="006E2A8D" w:rsidRPr="006E2A8D" w:rsidRDefault="006E2A8D" w:rsidP="006E2A8D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6E2A8D">
        <w:rPr>
          <w:rFonts w:asciiTheme="minorHAnsi" w:hAnsiTheme="minorHAnsi" w:cstheme="minorHAnsi"/>
          <w:sz w:val="28"/>
          <w:szCs w:val="28"/>
        </w:rPr>
        <w:t>Gode datoer</w:t>
      </w:r>
    </w:p>
    <w:p w14:paraId="77892557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>Med sædvanligt forbehold for ændringer:</w:t>
      </w:r>
    </w:p>
    <w:p w14:paraId="636A636E" w14:textId="77777777" w:rsidR="006E2A8D" w:rsidRPr="006E2A8D" w:rsidRDefault="006E2A8D" w:rsidP="006E2A8D">
      <w:pPr>
        <w:rPr>
          <w:rFonts w:cstheme="minorHAnsi"/>
        </w:rPr>
      </w:pPr>
    </w:p>
    <w:p w14:paraId="0375514D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>november:</w:t>
      </w:r>
      <w:r w:rsidRPr="006E2A8D">
        <w:rPr>
          <w:rFonts w:cstheme="minorHAnsi"/>
        </w:rPr>
        <w:tab/>
        <w:t>Typeopgave 1 offentliggøres</w:t>
      </w:r>
    </w:p>
    <w:p w14:paraId="46BC9E63" w14:textId="77777777" w:rsidR="006E2A8D" w:rsidRPr="006E2A8D" w:rsidRDefault="006E2A8D" w:rsidP="006E2A8D">
      <w:pPr>
        <w:rPr>
          <w:rFonts w:cstheme="minorHAnsi"/>
        </w:rPr>
      </w:pPr>
    </w:p>
    <w:p w14:paraId="4D150445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 xml:space="preserve">12/11: </w:t>
      </w:r>
      <w:r w:rsidRPr="006E2A8D">
        <w:rPr>
          <w:rFonts w:cstheme="minorHAnsi"/>
        </w:rPr>
        <w:tab/>
        <w:t>Typeopgavepræsentation Skanderborg</w:t>
      </w:r>
    </w:p>
    <w:p w14:paraId="3A51AFC5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 xml:space="preserve">13/11: </w:t>
      </w:r>
      <w:r w:rsidRPr="006E2A8D">
        <w:rPr>
          <w:rFonts w:cstheme="minorHAnsi"/>
        </w:rPr>
        <w:tab/>
        <w:t>Typeopgavepræsentation Hillerød</w:t>
      </w:r>
    </w:p>
    <w:p w14:paraId="6AD0F733" w14:textId="77777777" w:rsidR="006E2A8D" w:rsidRPr="006E2A8D" w:rsidRDefault="006E2A8D" w:rsidP="006E2A8D">
      <w:pPr>
        <w:rPr>
          <w:rFonts w:cstheme="minorHAnsi"/>
          <w:color w:val="FF0000"/>
        </w:rPr>
      </w:pPr>
      <w:r w:rsidRPr="006E2A8D">
        <w:rPr>
          <w:rFonts w:cstheme="minorHAnsi"/>
        </w:rPr>
        <w:t xml:space="preserve">26-27/11: </w:t>
      </w:r>
      <w:r w:rsidRPr="006E2A8D">
        <w:rPr>
          <w:rFonts w:cstheme="minorHAnsi"/>
        </w:rPr>
        <w:tab/>
        <w:t xml:space="preserve">FLIOE-møde på Det Internationale Gymnasium Niels Brock - </w:t>
      </w:r>
      <w:r w:rsidRPr="006E2A8D">
        <w:rPr>
          <w:rFonts w:cstheme="minorHAnsi"/>
          <w:color w:val="FF0000"/>
        </w:rPr>
        <w:t>AFLYST</w:t>
      </w:r>
    </w:p>
    <w:p w14:paraId="6DA8492C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 xml:space="preserve">5/12: </w:t>
      </w:r>
      <w:r w:rsidRPr="006E2A8D">
        <w:rPr>
          <w:rFonts w:cstheme="minorHAnsi"/>
        </w:rPr>
        <w:tab/>
        <w:t>FIP: International økonomi med matematik, Nyborg</w:t>
      </w:r>
    </w:p>
    <w:p w14:paraId="6C0C21AE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>4/3:</w:t>
      </w:r>
      <w:r w:rsidRPr="006E2A8D">
        <w:rPr>
          <w:rFonts w:cstheme="minorHAnsi"/>
        </w:rPr>
        <w:tab/>
        <w:t>FIP: International økonomi Næstved</w:t>
      </w:r>
    </w:p>
    <w:p w14:paraId="2875046D" w14:textId="77777777" w:rsidR="006E2A8D" w:rsidRPr="006E2A8D" w:rsidRDefault="006E2A8D" w:rsidP="006E2A8D">
      <w:pPr>
        <w:rPr>
          <w:rFonts w:cstheme="minorHAnsi"/>
        </w:rPr>
      </w:pPr>
      <w:r w:rsidRPr="006E2A8D">
        <w:rPr>
          <w:rFonts w:cstheme="minorHAnsi"/>
        </w:rPr>
        <w:t>7/3:</w:t>
      </w:r>
      <w:r w:rsidRPr="006E2A8D">
        <w:rPr>
          <w:rFonts w:cstheme="minorHAnsi"/>
        </w:rPr>
        <w:tab/>
        <w:t xml:space="preserve">FIP: International økonomi </w:t>
      </w:r>
      <w:proofErr w:type="spellStart"/>
      <w:r w:rsidRPr="006E2A8D">
        <w:rPr>
          <w:rFonts w:cstheme="minorHAnsi"/>
        </w:rPr>
        <w:t>Rybners</w:t>
      </w:r>
      <w:proofErr w:type="spellEnd"/>
      <w:r w:rsidRPr="006E2A8D">
        <w:rPr>
          <w:rFonts w:cstheme="minorHAnsi"/>
        </w:rPr>
        <w:t xml:space="preserve"> Esbjerg</w:t>
      </w:r>
    </w:p>
    <w:p w14:paraId="2C3798F3" w14:textId="77777777" w:rsidR="006E2A8D" w:rsidRPr="006E2A8D" w:rsidRDefault="006E2A8D" w:rsidP="006E2A8D">
      <w:pPr>
        <w:ind w:left="1300" w:hanging="1300"/>
        <w:rPr>
          <w:rFonts w:cstheme="minorHAnsi"/>
        </w:rPr>
      </w:pPr>
      <w:r w:rsidRPr="006E2A8D">
        <w:rPr>
          <w:rFonts w:cstheme="minorHAnsi"/>
        </w:rPr>
        <w:t>23-24/4:</w:t>
      </w:r>
      <w:r w:rsidRPr="006E2A8D">
        <w:rPr>
          <w:rFonts w:cstheme="minorHAnsi"/>
        </w:rPr>
        <w:tab/>
        <w:t>En Kursusdag Skriftlighed i international økonomi efter reformen. Kursus organiseret af FLIOE. En dag Jylland, en dag Sjælland.</w:t>
      </w:r>
    </w:p>
    <w:p w14:paraId="6BF36376" w14:textId="77777777" w:rsidR="006E2A8D" w:rsidRPr="006E2A8D" w:rsidRDefault="006E2A8D" w:rsidP="006E2A8D">
      <w:pPr>
        <w:ind w:left="1300" w:hanging="1300"/>
        <w:rPr>
          <w:rFonts w:cstheme="minorHAnsi"/>
        </w:rPr>
      </w:pPr>
      <w:proofErr w:type="spellStart"/>
      <w:r w:rsidRPr="006E2A8D">
        <w:rPr>
          <w:rFonts w:cstheme="minorHAnsi"/>
        </w:rPr>
        <w:t>xx-xx</w:t>
      </w:r>
      <w:proofErr w:type="spellEnd"/>
      <w:r w:rsidRPr="006E2A8D">
        <w:rPr>
          <w:rFonts w:cstheme="minorHAnsi"/>
        </w:rPr>
        <w:t>/5:</w:t>
      </w:r>
      <w:r w:rsidRPr="006E2A8D">
        <w:rPr>
          <w:rFonts w:cstheme="minorHAnsi"/>
        </w:rPr>
        <w:tab/>
        <w:t>Årsmøde FLIOE Kolding</w:t>
      </w:r>
    </w:p>
    <w:p w14:paraId="733BA71E" w14:textId="77777777" w:rsidR="006E2A8D" w:rsidRDefault="006E2A8D" w:rsidP="006E2A8D">
      <w:pPr>
        <w:ind w:left="1300" w:hanging="1300"/>
      </w:pPr>
      <w:r>
        <w:t>27/5:</w:t>
      </w:r>
      <w:r>
        <w:tab/>
        <w:t>Skriftlig eksamen</w:t>
      </w:r>
    </w:p>
    <w:p w14:paraId="52871079" w14:textId="77777777" w:rsidR="006E2A8D" w:rsidRDefault="006E2A8D" w:rsidP="006E2A8D">
      <w:pPr>
        <w:ind w:left="1300" w:hanging="1300"/>
      </w:pPr>
      <w:r>
        <w:t xml:space="preserve">18/6: </w:t>
      </w:r>
      <w:r>
        <w:tab/>
        <w:t>Censormøde, skriftlig eksamen, Odense</w:t>
      </w:r>
    </w:p>
    <w:p w14:paraId="14D97F1B" w14:textId="3A96134E" w:rsidR="00B53499" w:rsidRPr="006E2A8D" w:rsidRDefault="00B53499" w:rsidP="00A849B0"/>
    <w:p w14:paraId="485D62B9" w14:textId="683A8E83" w:rsidR="00F06424" w:rsidRDefault="00F06424" w:rsidP="00A849B0">
      <w:pPr>
        <w:rPr>
          <w:rFonts w:cstheme="minorHAnsi"/>
          <w:b/>
          <w:bCs/>
          <w:sz w:val="36"/>
          <w:szCs w:val="36"/>
          <w:lang w:eastAsia="da-DK"/>
        </w:rPr>
      </w:pPr>
      <w:r>
        <w:rPr>
          <w:rFonts w:cstheme="minorHAnsi"/>
          <w:b/>
          <w:bCs/>
          <w:sz w:val="36"/>
          <w:szCs w:val="36"/>
          <w:lang w:eastAsia="da-DK"/>
        </w:rPr>
        <w:t>Fagdidaktisk kursus i IØ</w:t>
      </w:r>
    </w:p>
    <w:p w14:paraId="297A3519" w14:textId="03CE9DB6" w:rsidR="00F06424" w:rsidRPr="00F06424" w:rsidRDefault="00F06424" w:rsidP="00A849B0">
      <w:pPr>
        <w:rPr>
          <w:rFonts w:cstheme="minorHAnsi"/>
          <w:bCs/>
          <w:lang w:eastAsia="da-DK"/>
        </w:rPr>
      </w:pPr>
      <w:r>
        <w:rPr>
          <w:rFonts w:cstheme="minorHAnsi"/>
          <w:bCs/>
          <w:lang w:eastAsia="da-DK"/>
        </w:rPr>
        <w:t>Det fagdidaktiske kursus blev i år afholdt i Vejle</w:t>
      </w:r>
      <w:r w:rsidR="003E566E">
        <w:rPr>
          <w:rFonts w:cstheme="minorHAnsi"/>
          <w:bCs/>
          <w:lang w:eastAsia="da-DK"/>
        </w:rPr>
        <w:t>,</w:t>
      </w:r>
      <w:r>
        <w:rPr>
          <w:rFonts w:cstheme="minorHAnsi"/>
          <w:bCs/>
          <w:lang w:eastAsia="da-DK"/>
        </w:rPr>
        <w:t xml:space="preserve"> </w:t>
      </w:r>
      <w:r w:rsidR="003E566E">
        <w:rPr>
          <w:rFonts w:cstheme="minorHAnsi"/>
          <w:bCs/>
          <w:lang w:eastAsia="da-DK"/>
        </w:rPr>
        <w:t xml:space="preserve">hvor </w:t>
      </w:r>
      <w:r>
        <w:rPr>
          <w:rFonts w:cstheme="minorHAnsi"/>
          <w:bCs/>
          <w:lang w:eastAsia="da-DK"/>
        </w:rPr>
        <w:t>15</w:t>
      </w:r>
      <w:r w:rsidR="003E566E">
        <w:rPr>
          <w:rFonts w:cstheme="minorHAnsi"/>
          <w:bCs/>
          <w:lang w:eastAsia="da-DK"/>
        </w:rPr>
        <w:t xml:space="preserve"> engagerede og diskussionslystne kandidater fik input om</w:t>
      </w:r>
      <w:r w:rsidR="00153B86">
        <w:rPr>
          <w:rFonts w:cstheme="minorHAnsi"/>
          <w:bCs/>
          <w:lang w:eastAsia="da-DK"/>
        </w:rPr>
        <w:t xml:space="preserve"> bl.a.</w:t>
      </w:r>
      <w:r w:rsidR="003E566E">
        <w:rPr>
          <w:rFonts w:cstheme="minorHAnsi"/>
          <w:bCs/>
          <w:lang w:eastAsia="da-DK"/>
        </w:rPr>
        <w:t xml:space="preserve"> </w:t>
      </w:r>
      <w:r w:rsidR="00153B86">
        <w:rPr>
          <w:rFonts w:cstheme="minorHAnsi"/>
          <w:bCs/>
          <w:lang w:eastAsia="da-DK"/>
        </w:rPr>
        <w:t>faglig formativ feedback ved Torben Spanget Christensen, skriftlighed i faget ved Lisbeth Petersen</w:t>
      </w:r>
      <w:r w:rsidR="00852C30">
        <w:rPr>
          <w:rFonts w:cstheme="minorHAnsi"/>
          <w:bCs/>
          <w:lang w:eastAsia="da-DK"/>
        </w:rPr>
        <w:t>, ny eksamensopgave</w:t>
      </w:r>
      <w:r w:rsidR="00710FA4">
        <w:rPr>
          <w:rFonts w:cstheme="minorHAnsi"/>
          <w:bCs/>
          <w:lang w:eastAsia="da-DK"/>
        </w:rPr>
        <w:t xml:space="preserve"> og fagets </w:t>
      </w:r>
      <w:r w:rsidR="007617AC">
        <w:rPr>
          <w:rFonts w:cstheme="minorHAnsi"/>
          <w:bCs/>
          <w:lang w:eastAsia="da-DK"/>
        </w:rPr>
        <w:t>placering i HHX</w:t>
      </w:r>
      <w:r w:rsidR="00710FA4">
        <w:rPr>
          <w:rFonts w:cstheme="minorHAnsi"/>
          <w:bCs/>
          <w:lang w:eastAsia="da-DK"/>
        </w:rPr>
        <w:t xml:space="preserve"> ved fagkonsulent Claus Timm og </w:t>
      </w:r>
      <w:r w:rsidR="007617AC">
        <w:rPr>
          <w:rFonts w:cstheme="minorHAnsi"/>
          <w:bCs/>
          <w:lang w:eastAsia="da-DK"/>
        </w:rPr>
        <w:t xml:space="preserve">endelig en masse om fagdidaktik, tværfaglighed og eksamen ved kursuslederne Jan </w:t>
      </w:r>
      <w:proofErr w:type="spellStart"/>
      <w:r w:rsidR="007617AC">
        <w:rPr>
          <w:rFonts w:cstheme="minorHAnsi"/>
          <w:bCs/>
          <w:lang w:eastAsia="da-DK"/>
        </w:rPr>
        <w:t>Adsbøll</w:t>
      </w:r>
      <w:proofErr w:type="spellEnd"/>
      <w:r w:rsidR="007617AC">
        <w:rPr>
          <w:rFonts w:cstheme="minorHAnsi"/>
          <w:bCs/>
          <w:lang w:eastAsia="da-DK"/>
        </w:rPr>
        <w:t xml:space="preserve"> Pedersen og Catarina Kastrup.</w:t>
      </w:r>
      <w:r>
        <w:rPr>
          <w:rFonts w:cstheme="minorHAnsi"/>
          <w:bCs/>
          <w:lang w:eastAsia="da-DK"/>
        </w:rPr>
        <w:t xml:space="preserve"> </w:t>
      </w:r>
    </w:p>
    <w:p w14:paraId="72CDD112" w14:textId="77777777" w:rsidR="00F06424" w:rsidRDefault="00F06424" w:rsidP="00A849B0">
      <w:pPr>
        <w:rPr>
          <w:rFonts w:cstheme="minorHAnsi"/>
          <w:b/>
          <w:bCs/>
          <w:sz w:val="36"/>
          <w:szCs w:val="36"/>
          <w:lang w:eastAsia="da-DK"/>
        </w:rPr>
      </w:pPr>
    </w:p>
    <w:p w14:paraId="56F39459" w14:textId="7532F389" w:rsidR="00A849B0" w:rsidRPr="00A849B0" w:rsidRDefault="002E72D7" w:rsidP="00A849B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color w:val="000000"/>
          <w:sz w:val="36"/>
          <w:szCs w:val="22"/>
        </w:rPr>
        <w:t xml:space="preserve">Videoportal </w:t>
      </w:r>
      <w:r w:rsidR="0058704D">
        <w:rPr>
          <w:rFonts w:cstheme="minorHAnsi"/>
          <w:b/>
          <w:bCs/>
          <w:color w:val="000000"/>
          <w:sz w:val="36"/>
          <w:szCs w:val="22"/>
        </w:rPr>
        <w:t>med matematik i de økonomiske fag</w:t>
      </w:r>
      <w:r w:rsidR="00323A25" w:rsidRPr="00A849B0">
        <w:rPr>
          <w:rFonts w:cstheme="minorHAnsi"/>
          <w:b/>
          <w:bCs/>
          <w:color w:val="000000"/>
          <w:sz w:val="36"/>
          <w:szCs w:val="22"/>
        </w:rPr>
        <w:t xml:space="preserve"> </w:t>
      </w:r>
    </w:p>
    <w:p w14:paraId="5E847346" w14:textId="18875B62" w:rsidR="00A849B0" w:rsidRDefault="0058704D" w:rsidP="00A849B0">
      <w:pPr>
        <w:rPr>
          <w:rFonts w:cstheme="minorHAnsi"/>
        </w:rPr>
      </w:pPr>
      <w:r>
        <w:rPr>
          <w:rFonts w:cstheme="minorHAnsi"/>
        </w:rPr>
        <w:t xml:space="preserve">Matematiklærerne Anne </w:t>
      </w:r>
      <w:proofErr w:type="spellStart"/>
      <w:r>
        <w:rPr>
          <w:rFonts w:cstheme="minorHAnsi"/>
        </w:rPr>
        <w:t>Øhrstrøm</w:t>
      </w:r>
      <w:proofErr w:type="spellEnd"/>
      <w:r>
        <w:rPr>
          <w:rFonts w:cstheme="minorHAnsi"/>
        </w:rPr>
        <w:t xml:space="preserve">, Jytte Melin og Maybrit Christensen har i </w:t>
      </w:r>
      <w:r w:rsidR="000465EE">
        <w:rPr>
          <w:rFonts w:cstheme="minorHAnsi"/>
        </w:rPr>
        <w:t xml:space="preserve">forbindelse med et FOU projekt udarbejdet en videoportal med udførlige vejledninger i løsning af opgaver </w:t>
      </w:r>
      <w:r w:rsidR="006B648D">
        <w:rPr>
          <w:rFonts w:cstheme="minorHAnsi"/>
        </w:rPr>
        <w:t>med matematik i de økonomiske fag.</w:t>
      </w:r>
    </w:p>
    <w:p w14:paraId="1BC96EC8" w14:textId="19ABC0A1" w:rsidR="006B648D" w:rsidRDefault="006B648D" w:rsidP="00A849B0">
      <w:pPr>
        <w:rPr>
          <w:rFonts w:cstheme="minorHAnsi"/>
        </w:rPr>
      </w:pPr>
    </w:p>
    <w:p w14:paraId="6D09AF63" w14:textId="41040628" w:rsidR="006B648D" w:rsidRDefault="006B648D" w:rsidP="00A849B0">
      <w:pPr>
        <w:rPr>
          <w:rFonts w:cstheme="minorHAnsi"/>
        </w:rPr>
      </w:pPr>
      <w:r>
        <w:rPr>
          <w:rFonts w:cstheme="minorHAnsi"/>
        </w:rPr>
        <w:t>Portalen findes her:</w:t>
      </w:r>
    </w:p>
    <w:p w14:paraId="600247DC" w14:textId="77777777" w:rsidR="00A22793" w:rsidRDefault="003F70E0" w:rsidP="00A22793">
      <w:hyperlink r:id="rId12" w:history="1">
        <w:r w:rsidR="00A22793">
          <w:rPr>
            <w:rStyle w:val="Hyperlink"/>
            <w:rFonts w:ascii="Calibri" w:hAnsi="Calibri"/>
          </w:rPr>
          <w:t>https://sites.google.com/knorddoc.dk/matematik-i-de-merkantile-fag</w:t>
        </w:r>
      </w:hyperlink>
    </w:p>
    <w:p w14:paraId="29B9D598" w14:textId="3F93731C" w:rsidR="00323A25" w:rsidRDefault="00323A25" w:rsidP="000328E7">
      <w:pPr>
        <w:rPr>
          <w:rFonts w:cstheme="minorHAnsi"/>
        </w:rPr>
      </w:pPr>
    </w:p>
    <w:p w14:paraId="16B3CBD2" w14:textId="0A9EF82E" w:rsidR="00A22793" w:rsidRDefault="00A22793" w:rsidP="000328E7">
      <w:pPr>
        <w:rPr>
          <w:rFonts w:ascii="Calibri" w:hAnsi="Calibri" w:cs="Calibri"/>
          <w:color w:val="000000"/>
          <w:szCs w:val="22"/>
        </w:rPr>
      </w:pPr>
    </w:p>
    <w:p w14:paraId="0FA3BBBB" w14:textId="2588BA31" w:rsidR="00A22793" w:rsidRDefault="00023CDC" w:rsidP="000328E7">
      <w:pPr>
        <w:rPr>
          <w:rFonts w:ascii="Calibri" w:hAnsi="Calibri" w:cs="Calibri"/>
          <w:b/>
          <w:color w:val="000000"/>
          <w:sz w:val="36"/>
          <w:szCs w:val="36"/>
        </w:rPr>
      </w:pPr>
      <w:r>
        <w:rPr>
          <w:rFonts w:ascii="Calibri" w:hAnsi="Calibri" w:cs="Calibri"/>
          <w:b/>
          <w:color w:val="000000"/>
          <w:sz w:val="36"/>
          <w:szCs w:val="36"/>
        </w:rPr>
        <w:t>Nyt</w:t>
      </w:r>
      <w:r w:rsidR="00E53A24" w:rsidRPr="00E53A24">
        <w:rPr>
          <w:rFonts w:ascii="Calibri" w:hAnsi="Calibri" w:cs="Calibri"/>
          <w:b/>
          <w:color w:val="000000"/>
          <w:sz w:val="36"/>
          <w:szCs w:val="36"/>
        </w:rPr>
        <w:t xml:space="preserve"> fra FLIØ</w:t>
      </w:r>
    </w:p>
    <w:p w14:paraId="54F1260F" w14:textId="70D957AD" w:rsidR="00B24972" w:rsidRDefault="00023CDC" w:rsidP="00032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Desværre har FLIØ set sig nødsaget til at aflyse </w:t>
      </w:r>
      <w:proofErr w:type="spellStart"/>
      <w:r>
        <w:rPr>
          <w:rFonts w:ascii="Calibri" w:hAnsi="Calibri" w:cs="Calibri"/>
          <w:color w:val="000000"/>
        </w:rPr>
        <w:t>decemberseminaret</w:t>
      </w:r>
      <w:proofErr w:type="spellEnd"/>
      <w:r>
        <w:rPr>
          <w:rFonts w:ascii="Calibri" w:hAnsi="Calibri" w:cs="Calibri"/>
          <w:color w:val="000000"/>
        </w:rPr>
        <w:t xml:space="preserve"> på Brock i år</w:t>
      </w:r>
      <w:r w:rsidR="007061DC">
        <w:rPr>
          <w:rFonts w:ascii="Calibri" w:hAnsi="Calibri" w:cs="Calibri"/>
          <w:color w:val="000000"/>
        </w:rPr>
        <w:t xml:space="preserve"> (planlagt til d. 26. og 27. november)</w:t>
      </w:r>
      <w:r>
        <w:rPr>
          <w:rFonts w:ascii="Calibri" w:hAnsi="Calibri" w:cs="Calibri"/>
          <w:color w:val="000000"/>
        </w:rPr>
        <w:t>,</w:t>
      </w:r>
      <w:r w:rsidR="007061DC">
        <w:rPr>
          <w:rFonts w:ascii="Calibri" w:hAnsi="Calibri" w:cs="Calibri"/>
          <w:color w:val="000000"/>
        </w:rPr>
        <w:t xml:space="preserve"> da der er så mange andre arrangementer i efteråret med FIP, skriftlighed og </w:t>
      </w:r>
      <w:r w:rsidR="00B24972">
        <w:rPr>
          <w:rFonts w:ascii="Calibri" w:hAnsi="Calibri" w:cs="Calibri"/>
          <w:color w:val="000000"/>
        </w:rPr>
        <w:t>ny typeopgave</w:t>
      </w:r>
      <w:r w:rsidR="007061DC">
        <w:rPr>
          <w:rFonts w:ascii="Calibri" w:hAnsi="Calibri" w:cs="Calibri"/>
          <w:color w:val="000000"/>
        </w:rPr>
        <w:t>, så det ikke er realistisk at lærerne kan afse yderligere to dage</w:t>
      </w:r>
      <w:r w:rsidR="00B24972">
        <w:rPr>
          <w:rFonts w:ascii="Calibri" w:hAnsi="Calibri" w:cs="Calibri"/>
          <w:color w:val="000000"/>
        </w:rPr>
        <w:t xml:space="preserve"> væk fra deres vanlige underv</w:t>
      </w:r>
      <w:r w:rsidR="006E2A8D">
        <w:rPr>
          <w:rFonts w:ascii="Calibri" w:hAnsi="Calibri" w:cs="Calibri"/>
          <w:color w:val="000000"/>
        </w:rPr>
        <w:t>i</w:t>
      </w:r>
      <w:r w:rsidR="00B24972">
        <w:rPr>
          <w:rFonts w:ascii="Calibri" w:hAnsi="Calibri" w:cs="Calibri"/>
          <w:color w:val="000000"/>
        </w:rPr>
        <w:t>sning</w:t>
      </w:r>
      <w:r w:rsidR="007061DC">
        <w:rPr>
          <w:rFonts w:ascii="Calibri" w:hAnsi="Calibri" w:cs="Calibri"/>
          <w:color w:val="000000"/>
        </w:rPr>
        <w:t>.</w:t>
      </w:r>
    </w:p>
    <w:p w14:paraId="43CE1B1D" w14:textId="77777777" w:rsidR="00B24972" w:rsidRDefault="00B24972" w:rsidP="000328E7">
      <w:pPr>
        <w:rPr>
          <w:rFonts w:ascii="Calibri" w:hAnsi="Calibri" w:cs="Calibri"/>
          <w:color w:val="000000"/>
        </w:rPr>
      </w:pPr>
    </w:p>
    <w:p w14:paraId="08D189BD" w14:textId="539776CB" w:rsidR="00E53A24" w:rsidRPr="00E53A24" w:rsidRDefault="000150A5" w:rsidP="00032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På </w:t>
      </w:r>
      <w:proofErr w:type="spellStart"/>
      <w:r>
        <w:rPr>
          <w:rFonts w:ascii="Calibri" w:hAnsi="Calibri" w:cs="Calibri"/>
          <w:color w:val="000000"/>
        </w:rPr>
        <w:t>FLIØs</w:t>
      </w:r>
      <w:proofErr w:type="spellEnd"/>
      <w:r>
        <w:rPr>
          <w:rFonts w:ascii="Calibri" w:hAnsi="Calibri" w:cs="Calibri"/>
          <w:color w:val="000000"/>
        </w:rPr>
        <w:t xml:space="preserve"> hjemmeside</w:t>
      </w:r>
      <w:r w:rsidR="00E41E02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E41E02">
        <w:rPr>
          <w:rFonts w:ascii="Calibri" w:hAnsi="Calibri" w:cs="Calibri"/>
          <w:color w:val="000000"/>
        </w:rPr>
        <w:t>www.</w:t>
      </w:r>
      <w:r>
        <w:rPr>
          <w:rFonts w:ascii="Calibri" w:hAnsi="Calibri" w:cs="Calibri"/>
          <w:color w:val="000000"/>
        </w:rPr>
        <w:t>flioe.dk</w:t>
      </w:r>
      <w:r w:rsidR="00E41E02">
        <w:rPr>
          <w:rFonts w:ascii="Calibri" w:hAnsi="Calibri" w:cs="Calibri"/>
          <w:color w:val="000000"/>
        </w:rPr>
        <w:t>, kan man tilmelde sig dialogmøder om den nye typeopgave midt i november måned.</w:t>
      </w:r>
    </w:p>
    <w:p w14:paraId="1FC5EEF2" w14:textId="573BE40D" w:rsidR="000328E7" w:rsidRDefault="000328E7" w:rsidP="007E29C0">
      <w:pPr>
        <w:spacing w:before="100" w:beforeAutospacing="1" w:after="100" w:afterAutospacing="1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Som altid er kommentarer, forslag eller materialer velkomne. Det sendes til </w:t>
      </w:r>
      <w:hyperlink r:id="rId13" w:history="1">
        <w:r w:rsidRPr="00C670EC">
          <w:rPr>
            <w:rStyle w:val="Hyperlink"/>
            <w:rFonts w:cstheme="minorHAnsi"/>
            <w:lang w:eastAsia="da-DK"/>
          </w:rPr>
          <w:t>cak@ucrs.dk</w:t>
        </w:r>
      </w:hyperlink>
      <w:r>
        <w:rPr>
          <w:rFonts w:cstheme="minorHAnsi"/>
          <w:lang w:eastAsia="da-DK"/>
        </w:rPr>
        <w:t xml:space="preserve"> og vil derfra blive bragt videre til rette sted.</w:t>
      </w:r>
    </w:p>
    <w:p w14:paraId="63B293C7" w14:textId="08518FA1" w:rsidR="007E29C0" w:rsidRPr="001C2D18" w:rsidRDefault="00057265" w:rsidP="007E29C0">
      <w:pPr>
        <w:spacing w:before="100" w:beforeAutospacing="1" w:after="100" w:afterAutospacing="1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Vi håber, I alle </w:t>
      </w:r>
      <w:r w:rsidR="0051289E">
        <w:rPr>
          <w:rFonts w:cstheme="minorHAnsi"/>
          <w:lang w:eastAsia="da-DK"/>
        </w:rPr>
        <w:t>er kommet godt i gang efter efterårsferien og vi håber at se så mange som muligt til dialogmøderne om den nye eksamensopgave</w:t>
      </w:r>
      <w:r w:rsidR="00425280">
        <w:rPr>
          <w:rFonts w:cstheme="minorHAnsi"/>
          <w:lang w:eastAsia="da-DK"/>
        </w:rPr>
        <w:t>.</w:t>
      </w:r>
    </w:p>
    <w:p w14:paraId="0F36E481" w14:textId="3842BC8A" w:rsidR="00014B7E" w:rsidRPr="001C2D18" w:rsidRDefault="007E29C0" w:rsidP="00425280">
      <w:pPr>
        <w:spacing w:before="100" w:beforeAutospacing="1" w:after="100" w:afterAutospacing="1"/>
        <w:rPr>
          <w:rFonts w:cstheme="minorHAnsi"/>
          <w:lang w:eastAsia="da-DK"/>
        </w:rPr>
      </w:pPr>
      <w:r w:rsidRPr="001C2D18">
        <w:rPr>
          <w:rFonts w:cstheme="minorHAnsi"/>
          <w:lang w:eastAsia="da-DK"/>
        </w:rPr>
        <w:t>Cata</w:t>
      </w:r>
      <w:r w:rsidR="00425280">
        <w:rPr>
          <w:rFonts w:cstheme="minorHAnsi"/>
          <w:lang w:eastAsia="da-DK"/>
        </w:rPr>
        <w:t>rina Kastrup og Claus Faber Timm</w:t>
      </w:r>
    </w:p>
    <w:p w14:paraId="73AF8754" w14:textId="77777777" w:rsidR="00CF143E" w:rsidRPr="001C2D18" w:rsidRDefault="00CF143E" w:rsidP="00CF143E">
      <w:pPr>
        <w:pStyle w:val="Overskrift3"/>
        <w:rPr>
          <w:rFonts w:asciiTheme="minorHAnsi" w:hAnsiTheme="minorHAnsi" w:cstheme="minorHAnsi"/>
          <w:b w:val="0"/>
          <w:sz w:val="24"/>
          <w:szCs w:val="24"/>
        </w:rPr>
      </w:pPr>
    </w:p>
    <w:sectPr w:rsidR="00CF143E" w:rsidRPr="001C2D18" w:rsidSect="00E4361B">
      <w:head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3B59" w14:textId="77777777" w:rsidR="003F70E0" w:rsidRDefault="003F70E0" w:rsidP="006919AC">
      <w:r>
        <w:separator/>
      </w:r>
    </w:p>
  </w:endnote>
  <w:endnote w:type="continuationSeparator" w:id="0">
    <w:p w14:paraId="23EAA40D" w14:textId="77777777" w:rsidR="003F70E0" w:rsidRDefault="003F70E0" w:rsidP="006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428BB" w14:textId="77777777" w:rsidR="003F70E0" w:rsidRDefault="003F70E0" w:rsidP="006919AC">
      <w:r>
        <w:separator/>
      </w:r>
    </w:p>
  </w:footnote>
  <w:footnote w:type="continuationSeparator" w:id="0">
    <w:p w14:paraId="5E113758" w14:textId="77777777" w:rsidR="003F70E0" w:rsidRDefault="003F70E0" w:rsidP="0069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EC37A" w14:textId="2898B96D" w:rsidR="006919AC" w:rsidRDefault="006919AC" w:rsidP="006919AC">
    <w:pPr>
      <w:pStyle w:val="Sidehoved"/>
    </w:pPr>
    <w:r>
      <w:rPr>
        <w:noProof/>
        <w:lang w:eastAsia="da-DK"/>
      </w:rPr>
      <w:drawing>
        <wp:inline distT="0" distB="0" distL="0" distR="0" wp14:anchorId="060E4173" wp14:editId="6BF18AC1">
          <wp:extent cx="1423670" cy="74041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13AE51" wp14:editId="33A531C1">
          <wp:simplePos x="0" y="0"/>
          <wp:positionH relativeFrom="column">
            <wp:posOffset>3261360</wp:posOffset>
          </wp:positionH>
          <wp:positionV relativeFrom="paragraph">
            <wp:posOffset>-1905</wp:posOffset>
          </wp:positionV>
          <wp:extent cx="2857500" cy="4572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duotone>
                      <a:prstClr val="black"/>
                      <a:schemeClr val="accent1">
                        <a:lumMod val="5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63B"/>
    <w:multiLevelType w:val="hybridMultilevel"/>
    <w:tmpl w:val="495CD5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74B"/>
    <w:multiLevelType w:val="multilevel"/>
    <w:tmpl w:val="DAE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27D0"/>
    <w:multiLevelType w:val="hybridMultilevel"/>
    <w:tmpl w:val="319C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1306"/>
    <w:multiLevelType w:val="multilevel"/>
    <w:tmpl w:val="05D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AFF"/>
    <w:multiLevelType w:val="multilevel"/>
    <w:tmpl w:val="B32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B4AC5"/>
    <w:multiLevelType w:val="hybridMultilevel"/>
    <w:tmpl w:val="421EC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10383"/>
    <w:multiLevelType w:val="hybridMultilevel"/>
    <w:tmpl w:val="AA0E54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D86"/>
    <w:multiLevelType w:val="multilevel"/>
    <w:tmpl w:val="65D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25FCC"/>
    <w:multiLevelType w:val="hybridMultilevel"/>
    <w:tmpl w:val="D1D0A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94F37"/>
    <w:multiLevelType w:val="multilevel"/>
    <w:tmpl w:val="889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02EEF"/>
    <w:multiLevelType w:val="hybridMultilevel"/>
    <w:tmpl w:val="7864F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D4D8B"/>
    <w:multiLevelType w:val="hybridMultilevel"/>
    <w:tmpl w:val="4DDEB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45EB7906"/>
    <w:multiLevelType w:val="hybridMultilevel"/>
    <w:tmpl w:val="D340EC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17688"/>
    <w:multiLevelType w:val="multilevel"/>
    <w:tmpl w:val="2CC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E14D19"/>
    <w:multiLevelType w:val="hybridMultilevel"/>
    <w:tmpl w:val="F39E8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426A6"/>
    <w:multiLevelType w:val="hybridMultilevel"/>
    <w:tmpl w:val="F1C82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92771"/>
    <w:multiLevelType w:val="multilevel"/>
    <w:tmpl w:val="8B3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62B6A"/>
    <w:multiLevelType w:val="multilevel"/>
    <w:tmpl w:val="789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82A3E"/>
    <w:multiLevelType w:val="hybridMultilevel"/>
    <w:tmpl w:val="81DC6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B614B"/>
    <w:multiLevelType w:val="multilevel"/>
    <w:tmpl w:val="757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72CB7"/>
    <w:multiLevelType w:val="hybridMultilevel"/>
    <w:tmpl w:val="5E5A0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12C7D"/>
    <w:multiLevelType w:val="hybridMultilevel"/>
    <w:tmpl w:val="666467B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B7434F"/>
    <w:multiLevelType w:val="hybridMultilevel"/>
    <w:tmpl w:val="BFD83B98"/>
    <w:lvl w:ilvl="0" w:tplc="7680A03E">
      <w:start w:val="1"/>
      <w:numFmt w:val="bullet"/>
      <w:pStyle w:val="Lliste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8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2"/>
  </w:num>
  <w:num w:numId="19">
    <w:abstractNumId w:val="18"/>
  </w:num>
  <w:num w:numId="20">
    <w:abstractNumId w:val="14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7B"/>
    <w:rsid w:val="00014B7E"/>
    <w:rsid w:val="000150A5"/>
    <w:rsid w:val="00023CDC"/>
    <w:rsid w:val="00025B2F"/>
    <w:rsid w:val="000328E7"/>
    <w:rsid w:val="00040DEF"/>
    <w:rsid w:val="000465EE"/>
    <w:rsid w:val="00057265"/>
    <w:rsid w:val="00067BEA"/>
    <w:rsid w:val="000E32AE"/>
    <w:rsid w:val="00110BB6"/>
    <w:rsid w:val="001240FB"/>
    <w:rsid w:val="00153B86"/>
    <w:rsid w:val="0016330A"/>
    <w:rsid w:val="00183122"/>
    <w:rsid w:val="001915AA"/>
    <w:rsid w:val="001A2A7A"/>
    <w:rsid w:val="001A412D"/>
    <w:rsid w:val="001C2D18"/>
    <w:rsid w:val="001E3D47"/>
    <w:rsid w:val="00204AA5"/>
    <w:rsid w:val="0020622F"/>
    <w:rsid w:val="00247B5E"/>
    <w:rsid w:val="002A0214"/>
    <w:rsid w:val="002E72D7"/>
    <w:rsid w:val="002F03F8"/>
    <w:rsid w:val="0031577D"/>
    <w:rsid w:val="00323A25"/>
    <w:rsid w:val="00330A14"/>
    <w:rsid w:val="003532AA"/>
    <w:rsid w:val="00392701"/>
    <w:rsid w:val="003C31B2"/>
    <w:rsid w:val="003E566E"/>
    <w:rsid w:val="003F70E0"/>
    <w:rsid w:val="00425280"/>
    <w:rsid w:val="00443A23"/>
    <w:rsid w:val="004470B1"/>
    <w:rsid w:val="0049457F"/>
    <w:rsid w:val="004A4C9A"/>
    <w:rsid w:val="004E6E6C"/>
    <w:rsid w:val="0051289E"/>
    <w:rsid w:val="00516EA9"/>
    <w:rsid w:val="00540891"/>
    <w:rsid w:val="005800BA"/>
    <w:rsid w:val="0058704D"/>
    <w:rsid w:val="005A7C62"/>
    <w:rsid w:val="00674F27"/>
    <w:rsid w:val="00685D5F"/>
    <w:rsid w:val="006919AC"/>
    <w:rsid w:val="00695758"/>
    <w:rsid w:val="006B2B8B"/>
    <w:rsid w:val="006B648D"/>
    <w:rsid w:val="006E2A8D"/>
    <w:rsid w:val="007061DC"/>
    <w:rsid w:val="00710FA4"/>
    <w:rsid w:val="007617AC"/>
    <w:rsid w:val="007A3611"/>
    <w:rsid w:val="007E29C0"/>
    <w:rsid w:val="00800168"/>
    <w:rsid w:val="008144D4"/>
    <w:rsid w:val="00826BBF"/>
    <w:rsid w:val="00852C30"/>
    <w:rsid w:val="00914D5F"/>
    <w:rsid w:val="00927710"/>
    <w:rsid w:val="00937B53"/>
    <w:rsid w:val="00973C29"/>
    <w:rsid w:val="00992300"/>
    <w:rsid w:val="009D098D"/>
    <w:rsid w:val="00A22793"/>
    <w:rsid w:val="00A849B0"/>
    <w:rsid w:val="00AB18D0"/>
    <w:rsid w:val="00AB2587"/>
    <w:rsid w:val="00AB69E8"/>
    <w:rsid w:val="00AD1DE6"/>
    <w:rsid w:val="00AE0FB5"/>
    <w:rsid w:val="00B11B71"/>
    <w:rsid w:val="00B12C31"/>
    <w:rsid w:val="00B17A2A"/>
    <w:rsid w:val="00B24972"/>
    <w:rsid w:val="00B36AD5"/>
    <w:rsid w:val="00B53499"/>
    <w:rsid w:val="00C346EE"/>
    <w:rsid w:val="00C35FD0"/>
    <w:rsid w:val="00C44CEC"/>
    <w:rsid w:val="00C52E2C"/>
    <w:rsid w:val="00C81745"/>
    <w:rsid w:val="00CA34CA"/>
    <w:rsid w:val="00CF143E"/>
    <w:rsid w:val="00D203FC"/>
    <w:rsid w:val="00D42466"/>
    <w:rsid w:val="00D6345F"/>
    <w:rsid w:val="00E41E02"/>
    <w:rsid w:val="00E4361B"/>
    <w:rsid w:val="00E53A24"/>
    <w:rsid w:val="00E80F0F"/>
    <w:rsid w:val="00F06424"/>
    <w:rsid w:val="00F50326"/>
    <w:rsid w:val="00F5669A"/>
    <w:rsid w:val="00F7167B"/>
    <w:rsid w:val="00FA1F70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07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23A2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4F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167B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167B"/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167B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F7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F7167B"/>
    <w:rPr>
      <w:b/>
      <w:bCs/>
    </w:rPr>
  </w:style>
  <w:style w:type="paragraph" w:customStyle="1" w:styleId="clearboth">
    <w:name w:val="clearboth"/>
    <w:basedOn w:val="Normal"/>
    <w:rsid w:val="00F7167B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B18D0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D42466"/>
  </w:style>
  <w:style w:type="paragraph" w:styleId="Ingenafstand">
    <w:name w:val="No Spacing"/>
    <w:uiPriority w:val="1"/>
    <w:qFormat/>
    <w:rsid w:val="00CF143E"/>
    <w:rPr>
      <w:szCs w:val="22"/>
      <w:lang w:val="es-ES"/>
    </w:rPr>
  </w:style>
  <w:style w:type="paragraph" w:customStyle="1" w:styleId="Standardtekst">
    <w:name w:val="Standardtekst"/>
    <w:basedOn w:val="Normal"/>
    <w:rsid w:val="001C2D18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da-DK"/>
    </w:rPr>
  </w:style>
  <w:style w:type="paragraph" w:customStyle="1" w:styleId="Deloverskrift">
    <w:name w:val="Deloverskrift"/>
    <w:basedOn w:val="Normal"/>
    <w:link w:val="DeloverskriftTegn"/>
    <w:qFormat/>
    <w:rsid w:val="001C2D18"/>
    <w:pPr>
      <w:spacing w:after="80"/>
    </w:pPr>
    <w:rPr>
      <w:rFonts w:ascii="Times New Roman" w:eastAsiaTheme="minorEastAsia" w:hAnsi="Times New Roman" w:cs="Times New Roman"/>
      <w:b/>
      <w:lang w:eastAsia="da-DK"/>
    </w:rPr>
  </w:style>
  <w:style w:type="character" w:customStyle="1" w:styleId="DeloverskriftTegn">
    <w:name w:val="Deloverskrift Tegn"/>
    <w:basedOn w:val="Standardskrifttypeiafsnit"/>
    <w:link w:val="Deloverskrift"/>
    <w:locked/>
    <w:rsid w:val="001C2D18"/>
    <w:rPr>
      <w:rFonts w:ascii="Times New Roman" w:eastAsiaTheme="minorEastAsia" w:hAnsi="Times New Roman" w:cs="Times New Roman"/>
      <w:b/>
      <w:lang w:eastAsia="da-DK"/>
    </w:rPr>
  </w:style>
  <w:style w:type="paragraph" w:customStyle="1" w:styleId="Lliste">
    <w:name w:val="L liste"/>
    <w:basedOn w:val="Normal"/>
    <w:qFormat/>
    <w:rsid w:val="001C2D18"/>
    <w:pPr>
      <w:numPr>
        <w:numId w:val="16"/>
      </w:numPr>
      <w:tabs>
        <w:tab w:val="left" w:pos="198"/>
      </w:tabs>
      <w:spacing w:before="60"/>
      <w:ind w:left="0" w:firstLine="57"/>
    </w:pPr>
    <w:rPr>
      <w:rFonts w:ascii="Tahoma" w:eastAsia="Times New Roman" w:hAnsi="Tahoma" w:cs="Tahoma"/>
      <w:color w:val="000000"/>
      <w:sz w:val="17"/>
      <w:lang w:eastAsia="da-DK"/>
    </w:rPr>
  </w:style>
  <w:style w:type="character" w:customStyle="1" w:styleId="rwrro3">
    <w:name w:val="rwrro3"/>
    <w:basedOn w:val="Standardskrifttypeiafsnit"/>
    <w:rsid w:val="001C2D18"/>
    <w:rPr>
      <w:strike w:val="0"/>
      <w:dstrike w:val="0"/>
      <w:color w:val="000000"/>
      <w:u w:val="none"/>
      <w:effect w:val="none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92771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0328E7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19AC"/>
  </w:style>
  <w:style w:type="paragraph" w:styleId="Sidefod">
    <w:name w:val="footer"/>
    <w:basedOn w:val="Normal"/>
    <w:link w:val="SidefodTegn"/>
    <w:uiPriority w:val="99"/>
    <w:unhideWhenUsed/>
    <w:rsid w:val="006919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19AC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23A2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4F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4s4P5ndnT3u6mjk7OyB3XjpfLuuuqI7Y" TargetMode="External"/><Relationship Id="rId13" Type="http://schemas.openxmlformats.org/officeDocument/2006/relationships/hyperlink" Target="mailto:cak@ucrs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knorddoc.dk/matematik-i-de-merkantile-f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t.gl.org/default.aspx?func=course.workplaceaddentry&amp;courseAreaID=8&amp;courseNameID=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358J-Gl2p0aZeBu_D6X_zdEm9UkQxGFIgjO9rk2yqmFUQlpIVzM3SDJYWkZXVFgxMUc2U1E1UzNOVy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358J-Gl2p0aZeBu_D6X_zdEm9UkQxGFIgjO9rk2yqmFUN0owU1BVUVE5OU5FS1oxOUYwUUNaNUwxQi4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Timm</dc:creator>
  <cp:lastModifiedBy>Pia Zeidler</cp:lastModifiedBy>
  <cp:revision>2</cp:revision>
  <dcterms:created xsi:type="dcterms:W3CDTF">2019-02-26T11:07:00Z</dcterms:created>
  <dcterms:modified xsi:type="dcterms:W3CDTF">2019-02-26T11:07:00Z</dcterms:modified>
</cp:coreProperties>
</file>