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6666" w:rsidRPr="00C01272" w:rsidRDefault="00DE6666">
      <w:pPr>
        <w:rPr>
          <w:rFonts w:ascii="Arial" w:hAnsi="Arial" w:cs="Arial"/>
        </w:rPr>
      </w:pPr>
    </w:p>
    <w:p w:rsidR="00172803" w:rsidRPr="00C01272" w:rsidRDefault="00172803" w:rsidP="00172803">
      <w:pPr>
        <w:pStyle w:val="Overskrift1"/>
        <w:shd w:val="clear" w:color="auto" w:fill="1A237E"/>
        <w:spacing w:before="0"/>
        <w:rPr>
          <w:rFonts w:ascii="Arial" w:hAnsi="Arial" w:cs="Arial"/>
          <w:color w:val="FFFFFF"/>
          <w:spacing w:val="-14"/>
          <w:sz w:val="105"/>
          <w:szCs w:val="105"/>
        </w:rPr>
      </w:pPr>
      <w:r w:rsidRPr="00C01272">
        <w:rPr>
          <w:rStyle w:val="autofit"/>
          <w:rFonts w:ascii="Arial" w:hAnsi="Arial" w:cs="Arial"/>
          <w:color w:val="FFFFFF"/>
          <w:spacing w:val="-14"/>
          <w:sz w:val="40"/>
          <w:szCs w:val="40"/>
        </w:rPr>
        <w:t>Indledning</w:t>
      </w:r>
    </w:p>
    <w:p w:rsidR="00172803" w:rsidRPr="00C01272" w:rsidRDefault="00172803" w:rsidP="00172803">
      <w:pPr>
        <w:pStyle w:val="NormalWeb"/>
        <w:spacing w:before="0" w:beforeAutospacing="0" w:after="0" w:afterAutospacing="0"/>
        <w:rPr>
          <w:rFonts w:ascii="Arial" w:hAnsi="Arial" w:cs="Arial"/>
          <w:color w:val="666666"/>
        </w:rPr>
      </w:pP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Den 25. maj 2018 trådte en ny databeskyttelsesforordning fra EU i kraft, og det samme gjorde en ny dansk databeskyttelseslov.</w:t>
      </w:r>
      <w:r w:rsidRPr="00C01272">
        <w:rPr>
          <w:rStyle w:val="apple-converted-space"/>
          <w:rFonts w:ascii="Arial" w:hAnsi="Arial" w:cs="Arial"/>
          <w:color w:val="666666"/>
        </w:rPr>
        <w:t> </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Som ny medarbejder i en offentlig virksomhed, der behandler forskellige typer af sager og oplysninger, er det naturligt at spørge sig selv:</w:t>
      </w:r>
      <w:r w:rsidRPr="00C01272">
        <w:rPr>
          <w:rStyle w:val="apple-converted-space"/>
          <w:rFonts w:ascii="Arial" w:hAnsi="Arial" w:cs="Arial"/>
          <w:color w:val="666666"/>
        </w:rPr>
        <w:t> </w:t>
      </w:r>
    </w:p>
    <w:p w:rsidR="00172803" w:rsidRPr="00C01272" w:rsidRDefault="00172803" w:rsidP="00B74706">
      <w:pPr>
        <w:pStyle w:val="NormalWeb"/>
        <w:spacing w:before="0" w:beforeAutospacing="0" w:after="0" w:afterAutospacing="0"/>
        <w:ind w:left="1304"/>
        <w:rPr>
          <w:rFonts w:ascii="Arial" w:hAnsi="Arial" w:cs="Arial"/>
          <w:color w:val="666666"/>
        </w:rPr>
      </w:pPr>
    </w:p>
    <w:p w:rsidR="00172803" w:rsidRPr="00C01272" w:rsidRDefault="00172803" w:rsidP="00B74706">
      <w:pPr>
        <w:numPr>
          <w:ilvl w:val="0"/>
          <w:numId w:val="1"/>
        </w:numPr>
        <w:ind w:left="1304"/>
        <w:rPr>
          <w:rFonts w:ascii="Arial" w:hAnsi="Arial" w:cs="Arial"/>
          <w:color w:val="666666"/>
        </w:rPr>
      </w:pPr>
      <w:r w:rsidRPr="00C01272">
        <w:rPr>
          <w:rFonts w:ascii="Arial" w:hAnsi="Arial" w:cs="Arial"/>
          <w:color w:val="666666"/>
        </w:rPr>
        <w:t>Hvordan kommer personoplysninger i spil hos mig?</w:t>
      </w:r>
      <w:r w:rsidRPr="00C01272">
        <w:rPr>
          <w:rStyle w:val="apple-converted-space"/>
          <w:rFonts w:ascii="Arial" w:hAnsi="Arial" w:cs="Arial"/>
          <w:color w:val="666666"/>
        </w:rPr>
        <w:t> </w:t>
      </w:r>
    </w:p>
    <w:p w:rsidR="00172803" w:rsidRPr="00C01272" w:rsidRDefault="00172803" w:rsidP="00B74706">
      <w:pPr>
        <w:numPr>
          <w:ilvl w:val="0"/>
          <w:numId w:val="1"/>
        </w:numPr>
        <w:ind w:left="1304"/>
        <w:rPr>
          <w:rFonts w:ascii="Arial" w:hAnsi="Arial" w:cs="Arial"/>
          <w:color w:val="666666"/>
        </w:rPr>
      </w:pPr>
      <w:r w:rsidRPr="00C01272">
        <w:rPr>
          <w:rFonts w:ascii="Arial" w:hAnsi="Arial" w:cs="Arial"/>
          <w:color w:val="666666"/>
        </w:rPr>
        <w:t>Gælder reglerne for mig?</w:t>
      </w:r>
      <w:r w:rsidRPr="00C01272">
        <w:rPr>
          <w:rStyle w:val="apple-converted-space"/>
          <w:rFonts w:ascii="Arial" w:hAnsi="Arial" w:cs="Arial"/>
          <w:color w:val="666666"/>
        </w:rPr>
        <w:t> </w:t>
      </w:r>
    </w:p>
    <w:p w:rsidR="00172803" w:rsidRPr="00C01272" w:rsidRDefault="00172803" w:rsidP="00B74706">
      <w:pPr>
        <w:numPr>
          <w:ilvl w:val="0"/>
          <w:numId w:val="1"/>
        </w:numPr>
        <w:ind w:left="1304"/>
        <w:rPr>
          <w:rFonts w:ascii="Arial" w:hAnsi="Arial" w:cs="Arial"/>
          <w:color w:val="666666"/>
        </w:rPr>
      </w:pPr>
      <w:r w:rsidRPr="00C01272">
        <w:rPr>
          <w:rFonts w:ascii="Arial" w:hAnsi="Arial" w:cs="Arial"/>
          <w:color w:val="666666"/>
        </w:rPr>
        <w:t>Hvad er i grunden en personoplysning?</w:t>
      </w:r>
      <w:r w:rsidRPr="00C01272">
        <w:rPr>
          <w:rStyle w:val="apple-converted-space"/>
          <w:rFonts w:ascii="Arial" w:hAnsi="Arial" w:cs="Arial"/>
          <w:color w:val="666666"/>
        </w:rPr>
        <w:t> </w:t>
      </w:r>
    </w:p>
    <w:p w:rsidR="00172803" w:rsidRPr="00C01272" w:rsidRDefault="00172803" w:rsidP="00B74706">
      <w:pPr>
        <w:numPr>
          <w:ilvl w:val="0"/>
          <w:numId w:val="1"/>
        </w:numPr>
        <w:ind w:left="1304"/>
        <w:rPr>
          <w:rFonts w:ascii="Arial" w:hAnsi="Arial" w:cs="Arial"/>
          <w:color w:val="666666"/>
        </w:rPr>
      </w:pPr>
      <w:r w:rsidRPr="00C01272">
        <w:rPr>
          <w:rFonts w:ascii="Arial" w:hAnsi="Arial" w:cs="Arial"/>
          <w:color w:val="666666"/>
        </w:rPr>
        <w:t>Hvornår må jeg behandle dem?</w:t>
      </w:r>
    </w:p>
    <w:p w:rsidR="00172803" w:rsidRPr="00C01272" w:rsidRDefault="00172803" w:rsidP="00172803">
      <w:pPr>
        <w:pStyle w:val="NormalWeb"/>
        <w:spacing w:before="0" w:beforeAutospacing="0" w:after="0" w:afterAutospacing="0"/>
        <w:rPr>
          <w:rFonts w:ascii="Arial" w:hAnsi="Arial" w:cs="Arial"/>
          <w:color w:val="666666"/>
        </w:rPr>
      </w:pP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De nye regler er kommet for at blive, hvad enten man er en forening, offentlig myndighed eller en privat virksomhed. Men der er alligevel forskellige holdninger til de nye regelsæt.</w:t>
      </w:r>
      <w:r w:rsidRPr="00C01272">
        <w:rPr>
          <w:rStyle w:val="apple-converted-space"/>
          <w:rFonts w:ascii="Arial" w:hAnsi="Arial" w:cs="Arial"/>
          <w:color w:val="666666"/>
        </w:rPr>
        <w:t> </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Eksempler på holdninger til de nye databeskyttelsesregler:</w:t>
      </w:r>
    </w:p>
    <w:p w:rsidR="00172803" w:rsidRPr="00C01272" w:rsidRDefault="00172803" w:rsidP="00172803">
      <w:pPr>
        <w:pStyle w:val="NormalWeb"/>
        <w:spacing w:before="0" w:beforeAutospacing="0" w:after="0" w:afterAutospacing="0"/>
        <w:rPr>
          <w:rFonts w:ascii="Arial" w:hAnsi="Arial" w:cs="Arial"/>
          <w:color w:val="666666"/>
        </w:rPr>
      </w:pPr>
    </w:p>
    <w:p w:rsidR="00172803" w:rsidRPr="00C01272" w:rsidRDefault="00172803" w:rsidP="00172803">
      <w:pPr>
        <w:pStyle w:val="NormalWeb"/>
        <w:spacing w:before="0" w:beforeAutospacing="0" w:after="0" w:afterAutospacing="0"/>
        <w:rPr>
          <w:rFonts w:ascii="Arial" w:hAnsi="Arial" w:cs="Arial"/>
          <w:color w:val="666666"/>
        </w:rPr>
      </w:pPr>
      <w:r w:rsidRPr="00C01272">
        <w:rPr>
          <w:rStyle w:val="Strk"/>
          <w:rFonts w:ascii="Arial" w:hAnsi="Arial" w:cs="Arial"/>
          <w:color w:val="666666"/>
        </w:rPr>
        <w:t>Berlingske Tidende</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"Jeg (...) fik nærmest brækfornemmelser over den 99 artikler lange såkaldte »persondataforordning«. Den træder i kraft til maj og skal styrke og harmonisere beskyttelsen af personoplysninger i EU. F.eks. påbydes virksomheder stramme grænser for opbevaring af navn og adresse på ansatte, jobansøgere, butikstyve m.m. (...) Persondataforordningen er et eksempel på implementering af en EU-forordning i Danmark, når det er værst."</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 John Wagner</w:t>
      </w:r>
      <w:r w:rsidRPr="00C01272">
        <w:rPr>
          <w:rStyle w:val="Fremhv"/>
          <w:rFonts w:ascii="Arial" w:hAnsi="Arial" w:cs="Arial"/>
          <w:color w:val="666666"/>
        </w:rPr>
        <w:t xml:space="preserve">, journalist og tidl. </w:t>
      </w:r>
      <w:proofErr w:type="spellStart"/>
      <w:r w:rsidRPr="00C01272">
        <w:rPr>
          <w:rStyle w:val="Fremhv"/>
          <w:rFonts w:ascii="Arial" w:hAnsi="Arial" w:cs="Arial"/>
          <w:color w:val="666666"/>
        </w:rPr>
        <w:t>generalsekr</w:t>
      </w:r>
      <w:proofErr w:type="spellEnd"/>
      <w:r w:rsidRPr="00C01272">
        <w:rPr>
          <w:rStyle w:val="Fremhv"/>
          <w:rFonts w:ascii="Arial" w:hAnsi="Arial" w:cs="Arial"/>
          <w:color w:val="666666"/>
        </w:rPr>
        <w:t>. (K), nu adm. direktør</w:t>
      </w:r>
    </w:p>
    <w:p w:rsidR="00172803" w:rsidRPr="00C01272" w:rsidRDefault="00172803" w:rsidP="00172803">
      <w:pPr>
        <w:pStyle w:val="NormalWeb"/>
        <w:spacing w:before="0" w:beforeAutospacing="0" w:after="0" w:afterAutospacing="0"/>
        <w:rPr>
          <w:rFonts w:ascii="Arial" w:hAnsi="Arial" w:cs="Arial"/>
          <w:color w:val="666666"/>
        </w:rPr>
      </w:pPr>
    </w:p>
    <w:p w:rsidR="00172803" w:rsidRPr="00C01272" w:rsidRDefault="00172803" w:rsidP="00172803">
      <w:pPr>
        <w:pStyle w:val="NormalWeb"/>
        <w:spacing w:before="0" w:beforeAutospacing="0" w:after="0" w:afterAutospacing="0"/>
        <w:rPr>
          <w:rFonts w:ascii="Arial" w:hAnsi="Arial" w:cs="Arial"/>
          <w:color w:val="666666"/>
        </w:rPr>
      </w:pPr>
      <w:r w:rsidRPr="00C01272">
        <w:rPr>
          <w:rStyle w:val="Strk"/>
          <w:rFonts w:ascii="Arial" w:hAnsi="Arial" w:cs="Arial"/>
          <w:color w:val="666666"/>
        </w:rPr>
        <w:t>Berlingske Business</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”Det sværeste er at indføre en ny tilgang til datahåndtering i organisationen. Det vil føles meget kompliceret og bremsende hos de medarbejdere og partnere, der er vant til, at data flyder frit. Sådan har det sikkert også føltes, dengang det blev påbudt at køre med sikkerhedssele, men nu tager vi den bare på uden at tænke på det.”</w:t>
      </w:r>
    </w:p>
    <w:p w:rsidR="00172803" w:rsidRPr="00C01272" w:rsidRDefault="00172803" w:rsidP="00172803">
      <w:pPr>
        <w:pStyle w:val="NormalWeb"/>
        <w:spacing w:before="0" w:beforeAutospacing="0" w:after="0" w:afterAutospacing="0"/>
        <w:rPr>
          <w:rFonts w:ascii="Arial" w:hAnsi="Arial" w:cs="Arial"/>
          <w:color w:val="666666"/>
          <w:lang w:val="en-US"/>
        </w:rPr>
      </w:pPr>
      <w:r w:rsidRPr="00C01272">
        <w:rPr>
          <w:rFonts w:ascii="Arial" w:hAnsi="Arial" w:cs="Arial"/>
          <w:color w:val="666666"/>
          <w:lang w:val="en-US"/>
        </w:rPr>
        <w:t xml:space="preserve">- Christian </w:t>
      </w:r>
      <w:proofErr w:type="spellStart"/>
      <w:r w:rsidRPr="00C01272">
        <w:rPr>
          <w:rFonts w:ascii="Arial" w:hAnsi="Arial" w:cs="Arial"/>
          <w:color w:val="666666"/>
          <w:lang w:val="en-US"/>
        </w:rPr>
        <w:t>Stendevad</w:t>
      </w:r>
      <w:proofErr w:type="spellEnd"/>
      <w:r w:rsidRPr="00C01272">
        <w:rPr>
          <w:rStyle w:val="Fremhv"/>
          <w:rFonts w:ascii="Arial" w:hAnsi="Arial" w:cs="Arial"/>
          <w:color w:val="666666"/>
          <w:lang w:val="en-US"/>
        </w:rPr>
        <w:t xml:space="preserve">, Executive VP </w:t>
      </w:r>
      <w:proofErr w:type="spellStart"/>
      <w:r w:rsidRPr="00C01272">
        <w:rPr>
          <w:rStyle w:val="Fremhv"/>
          <w:rFonts w:ascii="Arial" w:hAnsi="Arial" w:cs="Arial"/>
          <w:color w:val="666666"/>
          <w:lang w:val="en-US"/>
        </w:rPr>
        <w:t>i</w:t>
      </w:r>
      <w:proofErr w:type="spellEnd"/>
      <w:r w:rsidRPr="00C01272">
        <w:rPr>
          <w:rStyle w:val="Fremhv"/>
          <w:rFonts w:ascii="Arial" w:hAnsi="Arial" w:cs="Arial"/>
          <w:color w:val="666666"/>
          <w:lang w:val="en-US"/>
        </w:rPr>
        <w:t xml:space="preserve"> </w:t>
      </w:r>
      <w:proofErr w:type="spellStart"/>
      <w:r w:rsidRPr="00C01272">
        <w:rPr>
          <w:rStyle w:val="Fremhv"/>
          <w:rFonts w:ascii="Arial" w:hAnsi="Arial" w:cs="Arial"/>
          <w:color w:val="666666"/>
          <w:lang w:val="en-US"/>
        </w:rPr>
        <w:t>Omada</w:t>
      </w:r>
      <w:proofErr w:type="spellEnd"/>
    </w:p>
    <w:p w:rsidR="00172803" w:rsidRPr="00C01272" w:rsidRDefault="00172803" w:rsidP="00172803">
      <w:pPr>
        <w:pStyle w:val="NormalWeb"/>
        <w:spacing w:before="0" w:beforeAutospacing="0" w:after="0" w:afterAutospacing="0"/>
        <w:rPr>
          <w:rFonts w:ascii="Arial" w:hAnsi="Arial" w:cs="Arial"/>
          <w:color w:val="666666"/>
          <w:lang w:val="en-US"/>
        </w:rPr>
      </w:pPr>
    </w:p>
    <w:p w:rsidR="00172803" w:rsidRPr="00C01272" w:rsidRDefault="00172803" w:rsidP="00172803">
      <w:pPr>
        <w:pStyle w:val="NormalWeb"/>
        <w:spacing w:before="0" w:beforeAutospacing="0" w:after="0" w:afterAutospacing="0"/>
        <w:rPr>
          <w:rFonts w:ascii="Arial" w:hAnsi="Arial" w:cs="Arial"/>
          <w:color w:val="666666"/>
        </w:rPr>
      </w:pPr>
      <w:r w:rsidRPr="00C01272">
        <w:rPr>
          <w:rStyle w:val="Strk"/>
          <w:rFonts w:ascii="Arial" w:hAnsi="Arial" w:cs="Arial"/>
          <w:color w:val="666666"/>
        </w:rPr>
        <w:t>Altinget.dk</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"Vi bør takke EU for modet til at tænke langsigtet og kræve, at den digitale fremtid skal hvile på gode, gamle, hæderkronede retssikkerhedsværdier. Det bliver for dyrt at hoppe over, hvor gærdet er lavest, når vi bygger fremtidens forvaltning."</w:t>
      </w:r>
    </w:p>
    <w:p w:rsidR="00172803" w:rsidRPr="00C01272" w:rsidRDefault="00172803" w:rsidP="00172803">
      <w:pPr>
        <w:pStyle w:val="NormalWeb"/>
        <w:spacing w:before="0" w:beforeAutospacing="0" w:after="0" w:afterAutospacing="0"/>
        <w:rPr>
          <w:rFonts w:ascii="Arial" w:hAnsi="Arial" w:cs="Arial"/>
          <w:color w:val="666666"/>
        </w:rPr>
      </w:pPr>
      <w:r w:rsidRPr="00C01272">
        <w:rPr>
          <w:rFonts w:ascii="Arial" w:hAnsi="Arial" w:cs="Arial"/>
          <w:color w:val="666666"/>
        </w:rPr>
        <w:t>- Hanne Marie Motzfeldt,</w:t>
      </w:r>
      <w:r w:rsidRPr="00C01272">
        <w:rPr>
          <w:rStyle w:val="apple-converted-space"/>
          <w:rFonts w:ascii="Arial" w:hAnsi="Arial" w:cs="Arial"/>
          <w:color w:val="666666"/>
        </w:rPr>
        <w:t> </w:t>
      </w:r>
      <w:r w:rsidRPr="00C01272">
        <w:rPr>
          <w:rStyle w:val="Fremhv"/>
          <w:rFonts w:ascii="Arial" w:hAnsi="Arial" w:cs="Arial"/>
          <w:color w:val="666666"/>
        </w:rPr>
        <w:t>lektor, Aarhus Universitet</w:t>
      </w:r>
      <w:r w:rsidRPr="00C01272">
        <w:rPr>
          <w:rStyle w:val="apple-converted-space"/>
          <w:rFonts w:ascii="Arial" w:hAnsi="Arial" w:cs="Arial"/>
          <w:i/>
          <w:iCs/>
          <w:color w:val="666666"/>
        </w:rPr>
        <w:t> </w:t>
      </w:r>
    </w:p>
    <w:p w:rsidR="00172803" w:rsidRPr="00C01272" w:rsidRDefault="00172803" w:rsidP="00172803">
      <w:pPr>
        <w:pStyle w:val="NormalWeb"/>
        <w:spacing w:before="0" w:beforeAutospacing="0" w:after="0" w:afterAutospacing="0"/>
        <w:rPr>
          <w:rFonts w:ascii="Arial" w:hAnsi="Arial" w:cs="Arial"/>
          <w:color w:val="666666"/>
        </w:rPr>
      </w:pPr>
    </w:p>
    <w:p w:rsidR="00172803" w:rsidRPr="00C01272" w:rsidRDefault="00172803" w:rsidP="00172803">
      <w:pPr>
        <w:pStyle w:val="NormalWeb"/>
        <w:spacing w:before="0" w:beforeAutospacing="0" w:after="0" w:afterAutospacing="0"/>
        <w:rPr>
          <w:rStyle w:val="apple-converted-space"/>
          <w:rFonts w:ascii="Arial" w:hAnsi="Arial" w:cs="Arial"/>
          <w:color w:val="666666"/>
        </w:rPr>
      </w:pPr>
      <w:r w:rsidRPr="00C01272">
        <w:rPr>
          <w:rFonts w:ascii="Arial" w:hAnsi="Arial" w:cs="Arial"/>
          <w:color w:val="666666"/>
        </w:rPr>
        <w:t>Succeskriteriet for det kommende forløb er, at du får basal viden om persondatareglerne og bliver klædt på til at løse udfordringen:</w:t>
      </w:r>
      <w:r w:rsidRPr="00C01272">
        <w:rPr>
          <w:rStyle w:val="apple-converted-space"/>
          <w:rFonts w:ascii="Arial" w:hAnsi="Arial" w:cs="Arial"/>
          <w:color w:val="666666"/>
        </w:rPr>
        <w:t> </w:t>
      </w:r>
    </w:p>
    <w:p w:rsidR="00172803" w:rsidRPr="00C01272" w:rsidRDefault="00172803" w:rsidP="00B91384">
      <w:pPr>
        <w:pStyle w:val="Overskrift2"/>
        <w:spacing w:before="0" w:line="360" w:lineRule="atLeast"/>
        <w:rPr>
          <w:rFonts w:ascii="Arial" w:hAnsi="Arial" w:cs="Arial"/>
          <w:color w:val="222222"/>
          <w:sz w:val="24"/>
          <w:szCs w:val="24"/>
        </w:rPr>
      </w:pPr>
      <w:r w:rsidRPr="00C01272">
        <w:rPr>
          <w:rFonts w:ascii="Arial" w:hAnsi="Arial" w:cs="Arial"/>
          <w:b/>
          <w:bCs/>
          <w:color w:val="222222"/>
          <w:sz w:val="24"/>
          <w:szCs w:val="24"/>
        </w:rPr>
        <w:t>"Hvordan identificerer og håndterer du personoplysninger i praktisk sagsbehandling?"</w:t>
      </w:r>
    </w:p>
    <w:p w:rsidR="00172803" w:rsidRPr="00C01272" w:rsidRDefault="00172803">
      <w:pPr>
        <w:rPr>
          <w:rFonts w:ascii="Arial" w:hAnsi="Arial" w:cs="Arial"/>
        </w:rPr>
      </w:pPr>
    </w:p>
    <w:p w:rsidR="00172803" w:rsidRPr="00C01272" w:rsidRDefault="00172803" w:rsidP="00924545">
      <w:pPr>
        <w:pStyle w:val="z-verstiformularen"/>
        <w:jc w:val="left"/>
        <w:rPr>
          <w:b/>
          <w:sz w:val="32"/>
          <w:szCs w:val="32"/>
        </w:rPr>
      </w:pPr>
      <w:r w:rsidRPr="00C01272">
        <w:rPr>
          <w:b/>
          <w:sz w:val="32"/>
          <w:szCs w:val="32"/>
        </w:rPr>
        <w:t>Øverst på formularen</w:t>
      </w:r>
    </w:p>
    <w:p w:rsidR="00172803" w:rsidRPr="00C01272" w:rsidRDefault="00172803" w:rsidP="00172803">
      <w:pPr>
        <w:rPr>
          <w:rFonts w:ascii="Arial" w:hAnsi="Arial" w:cs="Arial"/>
          <w:b/>
          <w:sz w:val="32"/>
          <w:szCs w:val="32"/>
        </w:rPr>
      </w:pPr>
      <w:r w:rsidRPr="00C01272">
        <w:rPr>
          <w:rFonts w:ascii="Arial" w:hAnsi="Arial" w:cs="Arial"/>
          <w:color w:val="333333"/>
          <w:sz w:val="25"/>
          <w:szCs w:val="25"/>
        </w:rPr>
        <w:br/>
      </w:r>
    </w:p>
    <w:p w:rsidR="00172803" w:rsidRPr="00C01272" w:rsidRDefault="00172803" w:rsidP="00172803">
      <w:pPr>
        <w:pStyle w:val="Overskrift5"/>
        <w:spacing w:before="0" w:after="150" w:line="300" w:lineRule="atLeast"/>
        <w:rPr>
          <w:rFonts w:ascii="Arial" w:hAnsi="Arial" w:cs="Arial"/>
          <w:b/>
          <w:color w:val="333333"/>
          <w:sz w:val="26"/>
          <w:szCs w:val="26"/>
        </w:rPr>
      </w:pPr>
      <w:r w:rsidRPr="00C01272">
        <w:rPr>
          <w:rFonts w:ascii="Arial" w:hAnsi="Arial" w:cs="Arial"/>
          <w:b/>
          <w:color w:val="333333"/>
          <w:sz w:val="26"/>
          <w:szCs w:val="26"/>
        </w:rPr>
        <w:lastRenderedPageBreak/>
        <w:t>Formål</w:t>
      </w:r>
      <w:r w:rsidR="00C10BED" w:rsidRPr="00C01272">
        <w:rPr>
          <w:rFonts w:ascii="Arial" w:hAnsi="Arial" w:cs="Arial"/>
          <w:b/>
          <w:color w:val="333333"/>
          <w:sz w:val="26"/>
          <w:szCs w:val="26"/>
        </w:rPr>
        <w:t>:</w:t>
      </w:r>
    </w:p>
    <w:p w:rsidR="00172803" w:rsidRPr="00C01272" w:rsidRDefault="00172803" w:rsidP="0017280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Efter endt forløb skal du kunne:</w:t>
      </w:r>
    </w:p>
    <w:p w:rsidR="00172803" w:rsidRPr="00C01272" w:rsidRDefault="00172803" w:rsidP="00172803">
      <w:pPr>
        <w:numPr>
          <w:ilvl w:val="0"/>
          <w:numId w:val="6"/>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Identificere eksempler på personoplysninger i praktisk sagsbehandling. </w:t>
      </w:r>
    </w:p>
    <w:p w:rsidR="00172803" w:rsidRPr="00C01272" w:rsidRDefault="00172803" w:rsidP="00172803">
      <w:pPr>
        <w:pStyle w:val="NormalWeb"/>
        <w:numPr>
          <w:ilvl w:val="0"/>
          <w:numId w:val="6"/>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Kunne anvende</w:t>
      </w:r>
      <w:r w:rsidRPr="00C01272">
        <w:rPr>
          <w:rStyle w:val="Strk"/>
          <w:rFonts w:ascii="Arial" w:hAnsi="Arial" w:cs="Arial"/>
          <w:color w:val="333333"/>
          <w:sz w:val="25"/>
          <w:szCs w:val="25"/>
        </w:rPr>
        <w:t> </w:t>
      </w:r>
      <w:r w:rsidRPr="00C01272">
        <w:rPr>
          <w:rFonts w:ascii="Arial" w:hAnsi="Arial" w:cs="Arial"/>
          <w:color w:val="333333"/>
          <w:sz w:val="25"/>
          <w:szCs w:val="25"/>
        </w:rPr>
        <w:t>reglerne for, hvornår du må behandle og videregive personoplysninger.</w:t>
      </w:r>
    </w:p>
    <w:p w:rsidR="004069AB" w:rsidRPr="00C01272" w:rsidRDefault="004069AB" w:rsidP="004069AB">
      <w:pPr>
        <w:pStyle w:val="NormalWeb"/>
        <w:spacing w:before="0" w:beforeAutospacing="0" w:after="150" w:afterAutospacing="0" w:line="420" w:lineRule="atLeast"/>
        <w:rPr>
          <w:rFonts w:ascii="Arial" w:hAnsi="Arial" w:cs="Arial"/>
          <w:color w:val="333333"/>
          <w:sz w:val="25"/>
          <w:szCs w:val="25"/>
        </w:rPr>
      </w:pPr>
    </w:p>
    <w:p w:rsidR="00172803" w:rsidRPr="00C01272" w:rsidRDefault="00172803" w:rsidP="00172803">
      <w:pPr>
        <w:pStyle w:val="Overskrift5"/>
        <w:spacing w:before="0" w:after="150" w:line="300" w:lineRule="atLeast"/>
        <w:rPr>
          <w:rFonts w:ascii="Arial" w:hAnsi="Arial" w:cs="Arial"/>
          <w:b/>
          <w:color w:val="333333"/>
          <w:sz w:val="26"/>
          <w:szCs w:val="26"/>
        </w:rPr>
      </w:pPr>
      <w:r w:rsidRPr="00C01272">
        <w:rPr>
          <w:rFonts w:ascii="Arial" w:hAnsi="Arial" w:cs="Arial"/>
          <w:b/>
          <w:color w:val="333333"/>
          <w:sz w:val="26"/>
          <w:szCs w:val="26"/>
        </w:rPr>
        <w:t>Opbygning</w:t>
      </w:r>
    </w:p>
    <w:p w:rsidR="00172803" w:rsidRPr="00C01272" w:rsidRDefault="00172803" w:rsidP="00172803">
      <w:pPr>
        <w:pStyle w:val="NormalWeb"/>
        <w:spacing w:before="0" w:beforeAutospacing="0" w:after="250" w:afterAutospacing="0"/>
        <w:rPr>
          <w:rFonts w:ascii="Arial" w:hAnsi="Arial" w:cs="Arial"/>
          <w:color w:val="333333"/>
          <w:sz w:val="25"/>
          <w:szCs w:val="25"/>
        </w:rPr>
      </w:pPr>
      <w:r w:rsidRPr="00C01272">
        <w:rPr>
          <w:rFonts w:ascii="Arial" w:hAnsi="Arial" w:cs="Arial"/>
          <w:color w:val="333333"/>
          <w:sz w:val="25"/>
          <w:szCs w:val="25"/>
        </w:rPr>
        <w:t>Forløbet er tiltænkt en dags undervisning, dvs. ca. 7-8 timer. Eleverne skal afslutningsvis producere et </w:t>
      </w:r>
      <w:proofErr w:type="spellStart"/>
      <w:r w:rsidRPr="00C01272">
        <w:rPr>
          <w:rFonts w:ascii="Arial" w:hAnsi="Arial" w:cs="Arial"/>
          <w:color w:val="333333"/>
          <w:sz w:val="25"/>
          <w:szCs w:val="25"/>
        </w:rPr>
        <w:t>faktaark</w:t>
      </w:r>
      <w:proofErr w:type="spellEnd"/>
      <w:r w:rsidRPr="00C01272">
        <w:rPr>
          <w:rFonts w:ascii="Arial" w:hAnsi="Arial" w:cs="Arial"/>
          <w:color w:val="333333"/>
          <w:sz w:val="25"/>
          <w:szCs w:val="25"/>
        </w:rPr>
        <w:t xml:space="preserve"> og løse en lille case, hvor de formidler grundviden om persondata til deres praktikvirksomhed. </w:t>
      </w:r>
    </w:p>
    <w:p w:rsidR="00172803" w:rsidRPr="00C01272" w:rsidRDefault="00172803" w:rsidP="00172803">
      <w:pPr>
        <w:pStyle w:val="NormalWeb"/>
        <w:spacing w:before="0" w:beforeAutospacing="0" w:after="150" w:afterAutospacing="0"/>
        <w:rPr>
          <w:rFonts w:ascii="Arial" w:hAnsi="Arial" w:cs="Arial"/>
          <w:color w:val="333333"/>
          <w:sz w:val="26"/>
          <w:szCs w:val="26"/>
        </w:rPr>
      </w:pPr>
      <w:r w:rsidRPr="00C01272">
        <w:rPr>
          <w:rStyle w:val="Strk"/>
          <w:rFonts w:ascii="Arial" w:hAnsi="Arial" w:cs="Arial"/>
          <w:color w:val="333333"/>
          <w:sz w:val="26"/>
          <w:szCs w:val="26"/>
        </w:rPr>
        <w:t>Metodik</w:t>
      </w:r>
    </w:p>
    <w:p w:rsidR="006E3350" w:rsidRDefault="00172803" w:rsidP="0017280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Forløbet er udviklet med fokus på en høj grad af anvendelsesorientering og varierede arbejdsformer, så eleven bliver aktiv gennem hele læringsprocessen. Der er indbygget en faglig progression i såvel materiale som opgaver.</w:t>
      </w:r>
    </w:p>
    <w:p w:rsidR="006E3350" w:rsidRDefault="006E3350" w:rsidP="00172803">
      <w:pPr>
        <w:pStyle w:val="NormalWeb"/>
        <w:spacing w:before="0" w:beforeAutospacing="0" w:after="150" w:afterAutospacing="0"/>
        <w:rPr>
          <w:rFonts w:ascii="Arial" w:hAnsi="Arial" w:cs="Arial"/>
          <w:color w:val="333333"/>
          <w:sz w:val="25"/>
          <w:szCs w:val="25"/>
        </w:rPr>
      </w:pPr>
    </w:p>
    <w:p w:rsidR="006E3350" w:rsidRDefault="006E3350" w:rsidP="00172803">
      <w:pPr>
        <w:pStyle w:val="NormalWeb"/>
        <w:spacing w:before="0" w:beforeAutospacing="0" w:after="150" w:afterAutospacing="0"/>
        <w:rPr>
          <w:rFonts w:ascii="Arial" w:hAnsi="Arial" w:cs="Arial"/>
          <w:color w:val="333333"/>
          <w:sz w:val="25"/>
          <w:szCs w:val="25"/>
        </w:rPr>
      </w:pPr>
    </w:p>
    <w:p w:rsidR="00172803" w:rsidRPr="00C01272" w:rsidRDefault="00172803" w:rsidP="0017280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  </w:t>
      </w:r>
    </w:p>
    <w:p w:rsidR="00172803" w:rsidRPr="00C01272" w:rsidRDefault="00172803" w:rsidP="006E3350">
      <w:pPr>
        <w:pStyle w:val="z-Nederstiformularen"/>
        <w:pBdr>
          <w:top w:val="single" w:sz="6" w:space="0" w:color="auto"/>
        </w:pBdr>
        <w:rPr>
          <w:vanish w:val="0"/>
        </w:rPr>
      </w:pPr>
      <w:r w:rsidRPr="00C01272">
        <w:t>Nederst på formularen</w:t>
      </w:r>
    </w:p>
    <w:p w:rsidR="00C01272" w:rsidRPr="00C01272" w:rsidRDefault="00C01272" w:rsidP="00C01272">
      <w:pPr>
        <w:spacing w:before="100" w:beforeAutospacing="1" w:after="100" w:afterAutospacing="1" w:line="420" w:lineRule="atLeast"/>
        <w:rPr>
          <w:rFonts w:ascii="Arial" w:hAnsi="Arial" w:cs="Arial"/>
          <w:color w:val="333333"/>
          <w:sz w:val="25"/>
          <w:szCs w:val="25"/>
          <w:lang w:val="en-US"/>
        </w:rPr>
      </w:pPr>
      <w:r>
        <w:rPr>
          <w:noProof/>
        </w:rPr>
        <mc:AlternateContent>
          <mc:Choice Requires="wps">
            <w:drawing>
              <wp:anchor distT="0" distB="0" distL="114300" distR="114300" simplePos="0" relativeHeight="251659264" behindDoc="0" locked="0" layoutInCell="1" allowOverlap="1" wp14:anchorId="211AFB57" wp14:editId="2329027D">
                <wp:simplePos x="0" y="0"/>
                <wp:positionH relativeFrom="column">
                  <wp:posOffset>0</wp:posOffset>
                </wp:positionH>
                <wp:positionV relativeFrom="paragraph">
                  <wp:posOffset>588240</wp:posOffset>
                </wp:positionV>
                <wp:extent cx="1828800" cy="1828800"/>
                <wp:effectExtent l="0" t="0" r="11430" b="15240"/>
                <wp:wrapSquare wrapText="bothSides"/>
                <wp:docPr id="10" name="Tekstfelt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C01272" w:rsidRPr="00C01272" w:rsidRDefault="00C01272" w:rsidP="00C01272">
                            <w:pPr>
                              <w:rPr>
                                <w:rFonts w:ascii="Arial" w:hAnsi="Arial" w:cs="Arial"/>
                                <w:b/>
                                <w:sz w:val="28"/>
                                <w:szCs w:val="28"/>
                              </w:rPr>
                            </w:pPr>
                            <w:r w:rsidRPr="00C01272">
                              <w:rPr>
                                <w:rFonts w:ascii="Arial" w:hAnsi="Arial" w:cs="Arial"/>
                                <w:b/>
                                <w:sz w:val="28"/>
                                <w:szCs w:val="28"/>
                              </w:rPr>
                              <w:t>Den nye databeskyttelsesforordning (</w:t>
                            </w:r>
                            <w:r w:rsidRPr="00C01272">
                              <w:rPr>
                                <w:rStyle w:val="Strk"/>
                                <w:rFonts w:ascii="Arial" w:hAnsi="Arial" w:cs="Arial"/>
                                <w:b w:val="0"/>
                                <w:bCs w:val="0"/>
                                <w:color w:val="333333"/>
                                <w:sz w:val="28"/>
                                <w:szCs w:val="28"/>
                              </w:rPr>
                              <w:t>EU-forordning)</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6"/>
                                <w:szCs w:val="26"/>
                              </w:rPr>
                              <w:t>Formål: Beskyttelse af fysiske personers privatliv i EU.</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Forordningen har 99 artikler i 11 kapitler.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Gælder direkte i EU, DK og de danske ambassader.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Ikke Færøerne og Grønland.</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Ca. 50 bestemmelser (bemyndigelser), hvor DK kan udbygge forordningen med supplerende regler.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Trådte i kraft 25. maj 2018.</w:t>
                            </w:r>
                          </w:p>
                          <w:p w:rsidR="00C01272" w:rsidRPr="00236E53" w:rsidRDefault="00C01272" w:rsidP="00236E53">
                            <w:pPr>
                              <w:numPr>
                                <w:ilvl w:val="0"/>
                                <w:numId w:val="11"/>
                              </w:numPr>
                              <w:spacing w:before="100" w:beforeAutospacing="1" w:after="100" w:afterAutospacing="1" w:line="420" w:lineRule="atLeast"/>
                              <w:ind w:left="375"/>
                              <w:rPr>
                                <w:rFonts w:ascii="Arial" w:hAnsi="Arial" w:cs="Arial"/>
                                <w:color w:val="333333"/>
                                <w:sz w:val="25"/>
                                <w:szCs w:val="25"/>
                                <w:lang w:val="en-US"/>
                              </w:rPr>
                            </w:pPr>
                            <w:r w:rsidRPr="00C01272">
                              <w:rPr>
                                <w:rFonts w:ascii="Arial" w:hAnsi="Arial" w:cs="Arial"/>
                                <w:color w:val="333333"/>
                                <w:sz w:val="25"/>
                                <w:szCs w:val="25"/>
                                <w:lang w:val="en-US"/>
                              </w:rPr>
                              <w:t>Find forordningen:</w:t>
                            </w:r>
                            <w:r w:rsidRPr="00C01272">
                              <w:rPr>
                                <w:rStyle w:val="apple-converted-space"/>
                                <w:rFonts w:ascii="Arial" w:hAnsi="Arial" w:cs="Arial"/>
                                <w:color w:val="333333"/>
                                <w:sz w:val="25"/>
                                <w:szCs w:val="25"/>
                                <w:lang w:val="en-US"/>
                              </w:rPr>
                              <w:t> </w:t>
                            </w:r>
                            <w:hyperlink r:id="rId8" w:history="1">
                              <w:r w:rsidRPr="00C01272">
                                <w:rPr>
                                  <w:rStyle w:val="Hyperlink"/>
                                  <w:rFonts w:ascii="Arial" w:hAnsi="Arial" w:cs="Arial"/>
                                  <w:color w:val="0044CC"/>
                                  <w:sz w:val="25"/>
                                  <w:szCs w:val="25"/>
                                  <w:lang w:val="en-US"/>
                                </w:rPr>
                                <w:t>https://www.datatilsynet.dk/generelt-om-databeskyttelse/lovgivning/</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11AFB57" id="_x0000_t202" coordsize="21600,21600" o:spt="202" path="m,l,21600r21600,l21600,xe">
                <v:stroke joinstyle="miter"/>
                <v:path gradientshapeok="t" o:connecttype="rect"/>
              </v:shapetype>
              <v:shape id="Tekstfelt 10" o:spid="_x0000_s1026" type="#_x0000_t202" style="position:absolute;margin-left:0;margin-top:46.3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" filled="f" strokeweight=".5pt">
                <v:fill o:detectmouseclick="t"/>
                <v:textbox style="mso-fit-shape-to-text:t">
                  <w:txbxContent>
                    <w:p w:rsidR="00C01272" w:rsidRPr="00C01272" w:rsidRDefault="00C01272" w:rsidP="00C01272">
                      <w:pPr>
                        <w:rPr>
                          <w:rFonts w:ascii="Arial" w:hAnsi="Arial" w:cs="Arial"/>
                          <w:b/>
                          <w:sz w:val="28"/>
                          <w:szCs w:val="28"/>
                        </w:rPr>
                      </w:pPr>
                      <w:r w:rsidRPr="00C01272">
                        <w:rPr>
                          <w:rFonts w:ascii="Arial" w:hAnsi="Arial" w:cs="Arial"/>
                          <w:b/>
                          <w:sz w:val="28"/>
                          <w:szCs w:val="28"/>
                        </w:rPr>
                        <w:t>Den nye databeskyttelsesforordning (</w:t>
                      </w:r>
                      <w:r w:rsidRPr="00C01272">
                        <w:rPr>
                          <w:rStyle w:val="Strk"/>
                          <w:rFonts w:ascii="Arial" w:hAnsi="Arial" w:cs="Arial"/>
                          <w:b w:val="0"/>
                          <w:bCs w:val="0"/>
                          <w:color w:val="333333"/>
                          <w:sz w:val="28"/>
                          <w:szCs w:val="28"/>
                        </w:rPr>
                        <w:t>EU-forordning)</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6"/>
                          <w:szCs w:val="26"/>
                        </w:rPr>
                        <w:t>Formål: Beskyttelse af fysiske personers privatliv i EU.</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Forordningen har 99 artikler i 11 kapitler.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Gælder direkte i EU, DK og de danske ambassader.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Ikke Færøerne og Grønland.</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Ca. 50 bestemmelser (bemyndigelser), hvor DK kan udbygge forordningen med supplerende regler.</w:t>
                      </w:r>
                    </w:p>
                    <w:p w:rsidR="00C01272" w:rsidRPr="00C01272" w:rsidRDefault="00C01272" w:rsidP="00C01272">
                      <w:pPr>
                        <w:numPr>
                          <w:ilvl w:val="0"/>
                          <w:numId w:val="1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Trådte i kraft 25. maj 2018.</w:t>
                      </w:r>
                    </w:p>
                    <w:p w:rsidR="00C01272" w:rsidRPr="00236E53" w:rsidRDefault="00C01272" w:rsidP="00236E53">
                      <w:pPr>
                        <w:numPr>
                          <w:ilvl w:val="0"/>
                          <w:numId w:val="11"/>
                        </w:numPr>
                        <w:spacing w:before="100" w:beforeAutospacing="1" w:after="100" w:afterAutospacing="1" w:line="420" w:lineRule="atLeast"/>
                        <w:ind w:left="375"/>
                        <w:rPr>
                          <w:rFonts w:ascii="Arial" w:hAnsi="Arial" w:cs="Arial"/>
                          <w:color w:val="333333"/>
                          <w:sz w:val="25"/>
                          <w:szCs w:val="25"/>
                          <w:lang w:val="en-US"/>
                        </w:rPr>
                      </w:pPr>
                      <w:r w:rsidRPr="00C01272">
                        <w:rPr>
                          <w:rFonts w:ascii="Arial" w:hAnsi="Arial" w:cs="Arial"/>
                          <w:color w:val="333333"/>
                          <w:sz w:val="25"/>
                          <w:szCs w:val="25"/>
                          <w:lang w:val="en-US"/>
                        </w:rPr>
                        <w:t>Find forordningen:</w:t>
                      </w:r>
                      <w:r w:rsidRPr="00C01272">
                        <w:rPr>
                          <w:rStyle w:val="apple-converted-space"/>
                          <w:rFonts w:ascii="Arial" w:hAnsi="Arial" w:cs="Arial"/>
                          <w:color w:val="333333"/>
                          <w:sz w:val="25"/>
                          <w:szCs w:val="25"/>
                          <w:lang w:val="en-US"/>
                        </w:rPr>
                        <w:t> </w:t>
                      </w:r>
                      <w:hyperlink r:id="rId9" w:history="1">
                        <w:r w:rsidRPr="00C01272">
                          <w:rPr>
                            <w:rStyle w:val="Hyperlink"/>
                            <w:rFonts w:ascii="Arial" w:hAnsi="Arial" w:cs="Arial"/>
                            <w:color w:val="0044CC"/>
                            <w:sz w:val="25"/>
                            <w:szCs w:val="25"/>
                            <w:lang w:val="en-US"/>
                          </w:rPr>
                          <w:t>https://www.datatilsynet.dk/generelt-om-databeskyttelse/lovgivning/</w:t>
                        </w:r>
                      </w:hyperlink>
                    </w:p>
                  </w:txbxContent>
                </v:textbox>
                <w10:wrap type="square"/>
              </v:shape>
            </w:pict>
          </mc:Fallback>
        </mc:AlternateContent>
      </w:r>
    </w:p>
    <w:p w:rsidR="00172803" w:rsidRPr="00C01272" w:rsidRDefault="00172803" w:rsidP="00172803">
      <w:pPr>
        <w:pStyle w:val="Overskrift3"/>
        <w:spacing w:before="0" w:beforeAutospacing="0" w:after="150" w:afterAutospacing="0" w:line="600" w:lineRule="atLeast"/>
        <w:rPr>
          <w:rFonts w:ascii="Arial" w:hAnsi="Arial" w:cs="Arial"/>
          <w:color w:val="333333"/>
          <w:sz w:val="40"/>
          <w:szCs w:val="40"/>
        </w:rPr>
      </w:pPr>
      <w:bookmarkStart w:id="0" w:name="_GoBack"/>
      <w:bookmarkEnd w:id="0"/>
      <w:r w:rsidRPr="00C01272">
        <w:rPr>
          <w:rFonts w:ascii="Arial" w:hAnsi="Arial" w:cs="Arial"/>
          <w:color w:val="333333"/>
          <w:sz w:val="40"/>
          <w:szCs w:val="40"/>
        </w:rPr>
        <w:lastRenderedPageBreak/>
        <w:t>Tag ansvar på kontoret</w:t>
      </w:r>
      <w:r w:rsidRPr="00C01272">
        <w:rPr>
          <w:rStyle w:val="apple-converted-space"/>
          <w:rFonts w:ascii="Arial" w:eastAsiaTheme="majorEastAsia" w:hAnsi="Arial" w:cs="Arial"/>
          <w:color w:val="333333"/>
          <w:sz w:val="40"/>
          <w:szCs w:val="40"/>
        </w:rPr>
        <w:t> </w:t>
      </w:r>
    </w:p>
    <w:p w:rsidR="00172803" w:rsidRPr="00C01272" w:rsidRDefault="00172803" w:rsidP="0017280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Den største sikkerhedsmæssige trussel er medarbejderne, fortæller David Kristensen, som er databeskyttelsesrådgiver i Varde Kommune. Hør hvorfor i indslaget. </w:t>
      </w:r>
      <w:r w:rsidRPr="00C01272">
        <w:rPr>
          <w:rStyle w:val="apple-converted-space"/>
          <w:rFonts w:ascii="Arial" w:eastAsiaTheme="majorEastAsia" w:hAnsi="Arial" w:cs="Arial"/>
          <w:color w:val="333333"/>
          <w:sz w:val="25"/>
          <w:szCs w:val="25"/>
        </w:rPr>
        <w:t> </w:t>
      </w:r>
    </w:p>
    <w:p w:rsidR="00172803" w:rsidRPr="00C01272" w:rsidRDefault="005F0D0F" w:rsidP="00172803">
      <w:pPr>
        <w:rPr>
          <w:rFonts w:ascii="Arial" w:hAnsi="Arial" w:cs="Arial"/>
          <w:lang w:eastAsia="da-DK"/>
        </w:rPr>
      </w:pPr>
      <w:hyperlink r:id="rId10" w:tgtFrame="_blank" w:history="1">
        <w:r w:rsidR="00172803" w:rsidRPr="00C01272">
          <w:rPr>
            <w:rStyle w:val="Hyperlink"/>
            <w:rFonts w:ascii="Arial" w:hAnsi="Arial" w:cs="Arial"/>
            <w:lang w:eastAsia="da-DK"/>
          </w:rPr>
          <w:t>https://youtu.be/rr9OVocUQ5U</w:t>
        </w:r>
      </w:hyperlink>
    </w:p>
    <w:p w:rsidR="00172803" w:rsidRPr="00C01272" w:rsidRDefault="00172803" w:rsidP="00172803">
      <w:pPr>
        <w:rPr>
          <w:rFonts w:ascii="Arial" w:hAnsi="Arial" w:cs="Arial"/>
          <w:lang w:eastAsia="da-DK"/>
        </w:rPr>
      </w:pPr>
    </w:p>
    <w:p w:rsidR="00172803" w:rsidRPr="00C01272" w:rsidRDefault="00172803" w:rsidP="00172803">
      <w:pPr>
        <w:rPr>
          <w:rFonts w:ascii="Arial" w:eastAsia="Times New Roman" w:hAnsi="Arial" w:cs="Arial"/>
          <w:lang w:eastAsia="da-DK"/>
        </w:rPr>
      </w:pPr>
      <w:r w:rsidRPr="00C01272">
        <w:rPr>
          <w:rFonts w:ascii="Arial" w:eastAsia="Times New Roman" w:hAnsi="Arial" w:cs="Arial"/>
          <w:lang w:eastAsia="da-DK"/>
        </w:rPr>
        <w:br/>
        <w:t>Øvelse 1: Er du og din praktikvirksomhed klar til databeskyttelsesreglerne?</w:t>
      </w:r>
    </w:p>
    <w:p w:rsidR="00172803" w:rsidRPr="00C01272" w:rsidRDefault="00172803" w:rsidP="00172803">
      <w:pPr>
        <w:rPr>
          <w:rStyle w:val="apple-converted-space"/>
          <w:rFonts w:ascii="Arial" w:hAnsi="Arial" w:cs="Arial"/>
          <w:color w:val="000000"/>
          <w:sz w:val="25"/>
          <w:szCs w:val="25"/>
          <w:shd w:val="clear" w:color="auto" w:fill="FFFFFF"/>
        </w:rPr>
      </w:pPr>
    </w:p>
    <w:p w:rsidR="00172803" w:rsidRPr="00C01272" w:rsidRDefault="00172803" w:rsidP="00172803">
      <w:pPr>
        <w:rPr>
          <w:rFonts w:ascii="Arial" w:hAnsi="Arial" w:cs="Arial"/>
        </w:rPr>
      </w:pPr>
      <w:r w:rsidRPr="00C01272">
        <w:rPr>
          <w:rFonts w:ascii="Arial" w:hAnsi="Arial" w:cs="Arial"/>
          <w:b/>
          <w:bCs/>
          <w:color w:val="000000"/>
          <w:sz w:val="25"/>
          <w:szCs w:val="25"/>
        </w:rPr>
        <w:t>Tidsforbrug ca. 20 minutter</w:t>
      </w:r>
      <w:r w:rsidRPr="00C01272">
        <w:rPr>
          <w:rFonts w:ascii="Arial" w:hAnsi="Arial" w:cs="Arial"/>
          <w:color w:val="000000"/>
          <w:sz w:val="25"/>
          <w:szCs w:val="25"/>
          <w:shd w:val="clear" w:color="auto" w:fill="FFFFFF"/>
        </w:rPr>
        <w:t> </w:t>
      </w:r>
      <w:r w:rsidRPr="00C01272">
        <w:rPr>
          <w:rFonts w:ascii="Arial" w:hAnsi="Arial" w:cs="Arial"/>
          <w:color w:val="000000"/>
          <w:sz w:val="25"/>
          <w:szCs w:val="25"/>
        </w:rPr>
        <w:br/>
      </w:r>
      <w:r w:rsidRPr="00C01272">
        <w:rPr>
          <w:rFonts w:ascii="Arial" w:hAnsi="Arial" w:cs="Arial"/>
          <w:b/>
          <w:bCs/>
          <w:color w:val="000000"/>
          <w:sz w:val="25"/>
          <w:szCs w:val="25"/>
        </w:rPr>
        <w:br/>
        <w:t>Er du og din praktikvirksomhed klar?</w:t>
      </w:r>
      <w:r w:rsidRPr="00C01272">
        <w:rPr>
          <w:rStyle w:val="apple-converted-space"/>
          <w:rFonts w:ascii="Arial" w:hAnsi="Arial" w:cs="Arial"/>
          <w:b/>
          <w:bCs/>
          <w:color w:val="000000"/>
          <w:sz w:val="25"/>
          <w:szCs w:val="25"/>
        </w:rPr>
        <w:t> </w:t>
      </w:r>
    </w:p>
    <w:p w:rsidR="00172803" w:rsidRPr="00C01272" w:rsidRDefault="00172803" w:rsidP="00172803">
      <w:pPr>
        <w:pStyle w:val="NormalWeb"/>
        <w:spacing w:before="0" w:beforeAutospacing="0" w:after="150" w:afterAutospacing="0"/>
        <w:rPr>
          <w:rFonts w:ascii="Arial" w:hAnsi="Arial" w:cs="Arial"/>
          <w:color w:val="000000"/>
          <w:sz w:val="25"/>
          <w:szCs w:val="25"/>
        </w:rPr>
      </w:pPr>
      <w:r w:rsidRPr="00C01272">
        <w:rPr>
          <w:rFonts w:ascii="Arial" w:hAnsi="Arial" w:cs="Arial"/>
          <w:color w:val="000000"/>
          <w:sz w:val="25"/>
          <w:szCs w:val="25"/>
        </w:rPr>
        <w:t>Find ud af, om du og din praktikvirksomhed har tjek på, hvad personoplysninger er for en størrelse. Test dig selv med en screeningstest på 10 min., som Kammeradvokaten (statens advokat) har lavet: </w:t>
      </w:r>
      <w:hyperlink r:id="rId11" w:history="1">
        <w:r w:rsidRPr="00C01272">
          <w:rPr>
            <w:rStyle w:val="Hyperlink"/>
            <w:rFonts w:ascii="Arial" w:hAnsi="Arial" w:cs="Arial"/>
            <w:color w:val="0044CC"/>
            <w:sz w:val="25"/>
            <w:szCs w:val="25"/>
          </w:rPr>
          <w:t>https://persondatatesten.dk/persondatatesten/</w:t>
        </w:r>
      </w:hyperlink>
      <w:r w:rsidRPr="00C01272">
        <w:rPr>
          <w:rFonts w:ascii="Arial" w:hAnsi="Arial" w:cs="Arial"/>
          <w:color w:val="000000"/>
          <w:sz w:val="25"/>
          <w:szCs w:val="25"/>
        </w:rPr>
        <w:t>.</w:t>
      </w:r>
    </w:p>
    <w:p w:rsidR="00172803" w:rsidRPr="00C01272" w:rsidRDefault="00172803" w:rsidP="00172803">
      <w:pPr>
        <w:pStyle w:val="NormalWeb"/>
        <w:spacing w:before="0" w:beforeAutospacing="0" w:after="150" w:afterAutospacing="0"/>
        <w:rPr>
          <w:rFonts w:ascii="Arial" w:hAnsi="Arial" w:cs="Arial"/>
          <w:color w:val="000000"/>
          <w:sz w:val="25"/>
          <w:szCs w:val="25"/>
        </w:rPr>
      </w:pPr>
      <w:r w:rsidRPr="00C01272">
        <w:rPr>
          <w:rFonts w:ascii="Arial" w:hAnsi="Arial" w:cs="Arial"/>
          <w:color w:val="000000"/>
          <w:sz w:val="25"/>
          <w:szCs w:val="25"/>
        </w:rPr>
        <w:t>Snak gerne sammen ved jeres bord undervejs, for formålet med "testen" er i lige så høj grad at arbejde med og få en grundlæggende forståelse af reglerne om databeskyttelse.</w:t>
      </w:r>
    </w:p>
    <w:p w:rsidR="00172803" w:rsidRPr="00C01272" w:rsidRDefault="00172803" w:rsidP="00172803">
      <w:pPr>
        <w:pStyle w:val="NormalWeb"/>
        <w:spacing w:before="0" w:beforeAutospacing="0" w:after="150" w:afterAutospacing="0"/>
        <w:rPr>
          <w:rFonts w:ascii="Arial" w:hAnsi="Arial" w:cs="Arial"/>
          <w:color w:val="000000"/>
          <w:sz w:val="25"/>
          <w:szCs w:val="25"/>
        </w:rPr>
      </w:pPr>
      <w:r w:rsidRPr="00C01272">
        <w:rPr>
          <w:rFonts w:ascii="Arial" w:hAnsi="Arial" w:cs="Arial"/>
          <w:color w:val="000000"/>
          <w:sz w:val="25"/>
          <w:szCs w:val="25"/>
        </w:rPr>
        <w:t>  </w:t>
      </w:r>
      <w:r w:rsidRPr="00C01272">
        <w:rPr>
          <w:rStyle w:val="apple-converted-space"/>
          <w:rFonts w:ascii="Arial" w:eastAsiaTheme="majorEastAsia" w:hAnsi="Arial" w:cs="Arial"/>
          <w:color w:val="000000"/>
          <w:sz w:val="25"/>
          <w:szCs w:val="25"/>
        </w:rPr>
        <w:t> </w:t>
      </w:r>
    </w:p>
    <w:p w:rsidR="00172803" w:rsidRPr="00C01272" w:rsidRDefault="00172803" w:rsidP="00172803">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 xml:space="preserve">Var I </w:t>
      </w:r>
      <w:proofErr w:type="spellStart"/>
      <w:r w:rsidRPr="00C01272">
        <w:rPr>
          <w:rFonts w:ascii="Arial" w:hAnsi="Arial" w:cs="Arial"/>
          <w:color w:val="333333"/>
          <w:sz w:val="30"/>
          <w:szCs w:val="30"/>
        </w:rPr>
        <w:t>compliant</w:t>
      </w:r>
      <w:proofErr w:type="spellEnd"/>
      <w:r w:rsidRPr="00C01272">
        <w:rPr>
          <w:rFonts w:ascii="Arial" w:hAnsi="Arial" w:cs="Arial"/>
          <w:color w:val="333333"/>
          <w:sz w:val="30"/>
          <w:szCs w:val="30"/>
        </w:rPr>
        <w:t>? </w:t>
      </w:r>
    </w:p>
    <w:p w:rsidR="00172803" w:rsidRPr="00C01272" w:rsidRDefault="00172803" w:rsidP="00172803">
      <w:pPr>
        <w:numPr>
          <w:ilvl w:val="0"/>
          <w:numId w:val="7"/>
        </w:numPr>
        <w:spacing w:before="100" w:beforeAutospacing="1" w:after="100" w:afterAutospacing="1" w:line="420" w:lineRule="atLeast"/>
        <w:ind w:left="375"/>
        <w:rPr>
          <w:rFonts w:ascii="Arial" w:hAnsi="Arial" w:cs="Arial"/>
          <w:color w:val="000000"/>
          <w:sz w:val="25"/>
          <w:szCs w:val="25"/>
        </w:rPr>
      </w:pPr>
      <w:r w:rsidRPr="00C01272">
        <w:rPr>
          <w:rFonts w:ascii="Arial" w:hAnsi="Arial" w:cs="Arial"/>
          <w:color w:val="000000"/>
          <w:sz w:val="25"/>
          <w:szCs w:val="25"/>
        </w:rPr>
        <w:t>Hvad vidste du i forvejen?</w:t>
      </w:r>
    </w:p>
    <w:p w:rsidR="00172803" w:rsidRPr="00C01272" w:rsidRDefault="00172803" w:rsidP="00172803">
      <w:pPr>
        <w:pStyle w:val="NormalWeb"/>
        <w:numPr>
          <w:ilvl w:val="0"/>
          <w:numId w:val="8"/>
        </w:numPr>
        <w:spacing w:before="0" w:beforeAutospacing="0" w:after="150" w:afterAutospacing="0" w:line="420" w:lineRule="atLeast"/>
        <w:ind w:left="375"/>
        <w:rPr>
          <w:rFonts w:ascii="Arial" w:hAnsi="Arial" w:cs="Arial"/>
          <w:color w:val="000000"/>
          <w:sz w:val="25"/>
          <w:szCs w:val="25"/>
        </w:rPr>
      </w:pPr>
      <w:r w:rsidRPr="00C01272">
        <w:rPr>
          <w:rFonts w:ascii="Arial" w:hAnsi="Arial" w:cs="Arial"/>
          <w:color w:val="000000"/>
          <w:sz w:val="25"/>
          <w:szCs w:val="25"/>
        </w:rPr>
        <w:t>Hvad vidste du ikke i forvejen?</w:t>
      </w:r>
    </w:p>
    <w:p w:rsidR="00172803" w:rsidRPr="00C01272" w:rsidRDefault="00172803" w:rsidP="00172803">
      <w:pPr>
        <w:pStyle w:val="NormalWeb"/>
        <w:numPr>
          <w:ilvl w:val="0"/>
          <w:numId w:val="8"/>
        </w:numPr>
        <w:spacing w:before="0" w:beforeAutospacing="0" w:after="150" w:afterAutospacing="0" w:line="420" w:lineRule="atLeast"/>
        <w:ind w:left="375"/>
        <w:rPr>
          <w:rFonts w:ascii="Arial" w:hAnsi="Arial" w:cs="Arial"/>
          <w:color w:val="000000"/>
          <w:sz w:val="25"/>
          <w:szCs w:val="25"/>
        </w:rPr>
      </w:pPr>
      <w:r w:rsidRPr="00C01272">
        <w:rPr>
          <w:rFonts w:ascii="Arial" w:hAnsi="Arial" w:cs="Arial"/>
          <w:color w:val="000000"/>
          <w:sz w:val="25"/>
          <w:szCs w:val="25"/>
        </w:rPr>
        <w:t>Hvad skal du hjem og undersøge i din praktikvirksomhed?</w:t>
      </w:r>
    </w:p>
    <w:p w:rsidR="00172803" w:rsidRPr="00C01272" w:rsidRDefault="00172803" w:rsidP="00172803">
      <w:pPr>
        <w:rPr>
          <w:rFonts w:ascii="Arial" w:hAnsi="Arial" w:cs="Arial"/>
          <w:lang w:eastAsia="da-DK"/>
        </w:rPr>
      </w:pPr>
    </w:p>
    <w:p w:rsidR="009618F5" w:rsidRPr="00C01272" w:rsidRDefault="009618F5">
      <w:pPr>
        <w:rPr>
          <w:rStyle w:val="autofit"/>
          <w:rFonts w:ascii="Arial" w:eastAsiaTheme="majorEastAsia" w:hAnsi="Arial" w:cs="Arial"/>
          <w:color w:val="FFFFFF"/>
          <w:spacing w:val="-14"/>
          <w:sz w:val="32"/>
          <w:szCs w:val="134"/>
        </w:rPr>
      </w:pPr>
      <w:r w:rsidRPr="00C01272">
        <w:rPr>
          <w:rStyle w:val="autofit"/>
          <w:rFonts w:ascii="Arial" w:hAnsi="Arial" w:cs="Arial"/>
          <w:color w:val="FFFFFF"/>
          <w:spacing w:val="-14"/>
          <w:szCs w:val="134"/>
        </w:rPr>
        <w:br w:type="page"/>
      </w:r>
    </w:p>
    <w:p w:rsidR="00172803" w:rsidRPr="00C01272" w:rsidRDefault="00172803" w:rsidP="00172803">
      <w:pPr>
        <w:pStyle w:val="Overskrift1"/>
        <w:shd w:val="clear" w:color="auto" w:fill="1A237E"/>
        <w:spacing w:before="0"/>
        <w:rPr>
          <w:rStyle w:val="autofit"/>
          <w:rFonts w:ascii="Arial" w:hAnsi="Arial" w:cs="Arial"/>
          <w:color w:val="FFFFFF"/>
          <w:spacing w:val="-14"/>
          <w:sz w:val="40"/>
          <w:szCs w:val="40"/>
        </w:rPr>
      </w:pPr>
      <w:r w:rsidRPr="00C01272">
        <w:rPr>
          <w:rStyle w:val="autofit"/>
          <w:rFonts w:ascii="Arial" w:hAnsi="Arial" w:cs="Arial"/>
          <w:color w:val="FFFFFF"/>
          <w:spacing w:val="-14"/>
          <w:sz w:val="40"/>
          <w:szCs w:val="40"/>
        </w:rPr>
        <w:lastRenderedPageBreak/>
        <w:t> 2. Hvem gælder reglerne for?</w:t>
      </w:r>
    </w:p>
    <w:p w:rsidR="00172803" w:rsidRPr="00C01272" w:rsidRDefault="00172803" w:rsidP="0039073B">
      <w:pPr>
        <w:pStyle w:val="Overskrift3"/>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600" w:lineRule="atLeast"/>
        <w:ind w:left="-120" w:right="240"/>
        <w:textAlignment w:val="baseline"/>
        <w:rPr>
          <w:rFonts w:ascii="Arial" w:hAnsi="Arial" w:cs="Arial"/>
          <w:color w:val="333333"/>
          <w:sz w:val="40"/>
          <w:szCs w:val="40"/>
        </w:rPr>
      </w:pPr>
      <w:r w:rsidRPr="00C01272">
        <w:rPr>
          <w:rFonts w:ascii="Arial" w:hAnsi="Arial" w:cs="Arial"/>
          <w:color w:val="333333"/>
          <w:sz w:val="40"/>
          <w:szCs w:val="40"/>
        </w:rPr>
        <w:t>Myndighedernes håndtering af borgernes oplysninger</w:t>
      </w:r>
      <w:r w:rsidRPr="00C01272">
        <w:rPr>
          <w:rStyle w:val="apple-converted-space"/>
          <w:rFonts w:ascii="Arial" w:hAnsi="Arial" w:cs="Arial"/>
          <w:color w:val="333333"/>
          <w:sz w:val="40"/>
          <w:szCs w:val="40"/>
        </w:rPr>
        <w:t> </w:t>
      </w:r>
    </w:p>
    <w:p w:rsidR="00172803" w:rsidRPr="00C01272" w:rsidRDefault="00172803" w:rsidP="0017280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72803" w:rsidRPr="00C01272" w:rsidRDefault="00172803" w:rsidP="0017280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Indledning</w:t>
      </w:r>
    </w:p>
    <w:p w:rsidR="00172803" w:rsidRPr="00C01272" w:rsidRDefault="00172803" w:rsidP="0017280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Som elev tænker du måske: ”Hvad kommer persondatareglerne i grunden mig ved?”. I denne sektion skal vi bl.a. se et udpluk af, hvem reglerne gælder for, og hvornår de gælder.</w:t>
      </w:r>
    </w:p>
    <w:p w:rsidR="00172803" w:rsidRPr="00C01272" w:rsidRDefault="00172803" w:rsidP="0017280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72803" w:rsidRPr="00C01272" w:rsidRDefault="00172803" w:rsidP="0017280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 Alle forvaltningsmyndigheder?</w:t>
      </w:r>
    </w:p>
    <w:p w:rsidR="00172803" w:rsidRPr="00C01272" w:rsidRDefault="00172803" w:rsidP="00172803">
      <w:pPr>
        <w:pStyle w:val="activity"/>
        <w:numPr>
          <w:ilvl w:val="2"/>
          <w:numId w:val="9"/>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Reglerne om personoplysninger gælder for alle typer af offentlige myndigheders behandling af oplysninger om fysiske personer, dvs. oplysninger om mennesker i et register, eller hvis oplysninger står for at blive lagt over i et register.</w:t>
      </w:r>
    </w:p>
    <w:p w:rsidR="00172803" w:rsidRPr="00C01272" w:rsidRDefault="00172803" w:rsidP="00172803">
      <w:pPr>
        <w:pStyle w:val="activity"/>
        <w:numPr>
          <w:ilvl w:val="2"/>
          <w:numId w:val="9"/>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Myndigheder er fx statslige, regionale og kommunale enheder. </w:t>
      </w:r>
    </w:p>
    <w:p w:rsidR="00172803" w:rsidRPr="00C01272" w:rsidRDefault="00172803" w:rsidP="0017280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72803" w:rsidRPr="00C01272" w:rsidRDefault="00172803" w:rsidP="0017280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  Hvad med private virksomheder?</w:t>
      </w:r>
    </w:p>
    <w:p w:rsidR="00172803" w:rsidRPr="00C01272" w:rsidRDefault="00172803" w:rsidP="00172803">
      <w:pPr>
        <w:pStyle w:val="activity"/>
        <w:numPr>
          <w:ilvl w:val="2"/>
          <w:numId w:val="9"/>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Reglerne gælder også når private selskaber (fx A/S'er og ApS 'er) indsamler, behandler og videregiver oplysninger om personer, selvejende institutioner eller foreninger, fx sportsklubber.</w:t>
      </w:r>
    </w:p>
    <w:p w:rsidR="00172803" w:rsidRPr="00C01272" w:rsidRDefault="00172803" w:rsidP="0017280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72803" w:rsidRPr="00C01272" w:rsidRDefault="00172803" w:rsidP="0017280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  Hvad med fysisk sagsbehandling?</w:t>
      </w:r>
    </w:p>
    <w:p w:rsidR="00172803" w:rsidRPr="00C01272" w:rsidRDefault="00172803" w:rsidP="00172803">
      <w:pPr>
        <w:pStyle w:val="activity"/>
        <w:numPr>
          <w:ilvl w:val="2"/>
          <w:numId w:val="9"/>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Reglerne om personoplysninger gælder både automatisk, fx ved digital indsamling, behandling og videregivelse. </w:t>
      </w:r>
    </w:p>
    <w:p w:rsidR="00172803" w:rsidRPr="00C01272" w:rsidRDefault="00172803" w:rsidP="00C01272">
      <w:pPr>
        <w:pStyle w:val="activity"/>
        <w:numPr>
          <w:ilvl w:val="2"/>
          <w:numId w:val="9"/>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lastRenderedPageBreak/>
        <w:t>Men også fysisk (manuel papir-sagsbehandling), fx personoplysninger indsamlet i papirform til et ringbind, arkivskabe, personoplysninger i en manuel kalender o. lign.</w:t>
      </w:r>
    </w:p>
    <w:p w:rsidR="005A23C6" w:rsidRPr="00C01272" w:rsidRDefault="005A23C6">
      <w:pPr>
        <w:rPr>
          <w:rFonts w:ascii="Arial" w:hAnsi="Arial" w:cs="Arial"/>
          <w:lang w:val="en-US"/>
        </w:rPr>
      </w:pPr>
    </w:p>
    <w:p w:rsidR="005A23C6" w:rsidRPr="00C01272" w:rsidRDefault="005A23C6">
      <w:pPr>
        <w:rPr>
          <w:rFonts w:ascii="Arial" w:hAnsi="Arial" w:cs="Arial"/>
          <w:lang w:val="en-US"/>
        </w:rPr>
      </w:pPr>
    </w:p>
    <w:p w:rsidR="00C01272" w:rsidRPr="00C01272" w:rsidRDefault="005A23C6" w:rsidP="005A23C6">
      <w:pPr>
        <w:rPr>
          <w:rFonts w:ascii="Arial" w:eastAsia="Times New Roman" w:hAnsi="Arial" w:cs="Arial"/>
          <w:lang w:val="en-US" w:eastAsia="da-DK"/>
        </w:rPr>
      </w:pPr>
      <w:r w:rsidRPr="00C01272">
        <w:rPr>
          <w:rFonts w:ascii="Arial" w:eastAsia="Times New Roman" w:hAnsi="Arial" w:cs="Arial"/>
          <w:lang w:val="en-US" w:eastAsia="da-DK"/>
        </w:rPr>
        <w:t> </w:t>
      </w:r>
    </w:p>
    <w:p w:rsidR="00C01272" w:rsidRPr="00C01272" w:rsidRDefault="00C01272">
      <w:pPr>
        <w:rPr>
          <w:rFonts w:ascii="Arial" w:eastAsia="Times New Roman" w:hAnsi="Arial" w:cs="Arial"/>
          <w:lang w:val="en-US" w:eastAsia="da-DK"/>
        </w:rPr>
      </w:pPr>
      <w:r w:rsidRPr="00C01272">
        <w:rPr>
          <w:rFonts w:ascii="Arial" w:eastAsia="Times New Roman" w:hAnsi="Arial" w:cs="Arial"/>
          <w:lang w:val="en-US" w:eastAsia="da-DK"/>
        </w:rPr>
        <w:br w:type="page"/>
      </w:r>
    </w:p>
    <w:p w:rsidR="005A23C6" w:rsidRPr="00C01272" w:rsidRDefault="005A23C6" w:rsidP="005A23C6">
      <w:pPr>
        <w:rPr>
          <w:rFonts w:ascii="Arial" w:eastAsia="Times New Roman" w:hAnsi="Arial" w:cs="Arial"/>
          <w:lang w:eastAsia="da-DK"/>
        </w:rPr>
      </w:pPr>
      <w:r w:rsidRPr="00C01272">
        <w:rPr>
          <w:rFonts w:ascii="Arial" w:eastAsia="Times New Roman" w:hAnsi="Arial" w:cs="Arial"/>
          <w:lang w:eastAsia="da-DK"/>
        </w:rPr>
        <w:lastRenderedPageBreak/>
        <w:t>Øvelse 2: Fem paragraf-spørgsmål om reglerne? </w:t>
      </w:r>
    </w:p>
    <w:p w:rsidR="005A23C6" w:rsidRPr="00C01272" w:rsidRDefault="005A23C6" w:rsidP="005A23C6">
      <w:pPr>
        <w:spacing w:after="2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br/>
        <w:t>  </w:t>
      </w:r>
      <w:r w:rsidRPr="00C01272">
        <w:rPr>
          <w:rFonts w:ascii="Arial" w:eastAsia="Times New Roman" w:hAnsi="Arial" w:cs="Arial"/>
          <w:b/>
          <w:bCs/>
          <w:color w:val="333333"/>
          <w:sz w:val="25"/>
          <w:szCs w:val="25"/>
          <w:lang w:eastAsia="da-DK"/>
        </w:rPr>
        <w:t>Tidsforbrug ca. 15 minutter</w:t>
      </w:r>
      <w:r w:rsidRPr="00C01272">
        <w:rPr>
          <w:rFonts w:ascii="Arial" w:eastAsia="Times New Roman" w:hAnsi="Arial" w:cs="Arial"/>
          <w:color w:val="333333"/>
          <w:sz w:val="25"/>
          <w:szCs w:val="25"/>
          <w:lang w:eastAsia="da-DK"/>
        </w:rPr>
        <w:t> </w:t>
      </w:r>
      <w:r w:rsidRPr="00C01272">
        <w:rPr>
          <w:rFonts w:ascii="Arial" w:eastAsia="Times New Roman" w:hAnsi="Arial" w:cs="Arial"/>
          <w:color w:val="333333"/>
          <w:sz w:val="25"/>
          <w:szCs w:val="25"/>
          <w:lang w:eastAsia="da-DK"/>
        </w:rPr>
        <w:br/>
      </w:r>
      <w:r w:rsidRPr="00C01272">
        <w:rPr>
          <w:rFonts w:ascii="Arial" w:eastAsia="Times New Roman" w:hAnsi="Arial" w:cs="Arial"/>
          <w:b/>
          <w:bCs/>
          <w:color w:val="333333"/>
          <w:sz w:val="25"/>
          <w:szCs w:val="25"/>
          <w:lang w:eastAsia="da-DK"/>
        </w:rPr>
        <w:br/>
        <w:t>Kan du finde de 5 rigtige paragraffer?</w:t>
      </w:r>
      <w:r w:rsidRPr="00C01272">
        <w:rPr>
          <w:rFonts w:ascii="Arial" w:eastAsia="Times New Roman" w:hAnsi="Arial" w:cs="Arial"/>
          <w:b/>
          <w:bCs/>
          <w:color w:val="333333"/>
          <w:sz w:val="25"/>
          <w:szCs w:val="25"/>
          <w:lang w:eastAsia="da-DK"/>
        </w:rPr>
        <w:br/>
      </w:r>
      <w:r w:rsidRPr="00C01272">
        <w:rPr>
          <w:rFonts w:ascii="Arial" w:eastAsia="Times New Roman" w:hAnsi="Arial" w:cs="Arial"/>
          <w:color w:val="333333"/>
          <w:sz w:val="25"/>
          <w:szCs w:val="25"/>
          <w:lang w:eastAsia="da-DK"/>
        </w:rPr>
        <w:t>Svar på følgende spørgsmål og find den rigtige hjemmel i databeskyttelsesloven for at svare på spørgsmålene. Du søger loven frem på retsinformation.dk:</w:t>
      </w:r>
    </w:p>
    <w:p w:rsidR="005A23C6" w:rsidRPr="00C01272" w:rsidRDefault="005A23C6" w:rsidP="005A23C6">
      <w:pPr>
        <w:numPr>
          <w:ilvl w:val="0"/>
          <w:numId w:val="12"/>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Er døde personer beskyttet af reglerne om databeskyttelse?</w:t>
      </w:r>
    </w:p>
    <w:p w:rsidR="005A23C6" w:rsidRPr="00C01272" w:rsidRDefault="005A23C6" w:rsidP="005A23C6">
      <w:pPr>
        <w:numPr>
          <w:ilvl w:val="0"/>
          <w:numId w:val="12"/>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Er oplysninger, som Folketinget behandler som led i deres parlamentariske arbejde omfattet af reglerne om databeskyttelse?</w:t>
      </w:r>
    </w:p>
    <w:p w:rsidR="005A23C6" w:rsidRPr="00C01272" w:rsidRDefault="005A23C6" w:rsidP="005A23C6">
      <w:pPr>
        <w:numPr>
          <w:ilvl w:val="0"/>
          <w:numId w:val="12"/>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Gælder reglerne om databeskyttelse, hvis man behandler personoplysninger fra en tv-overvågning?</w:t>
      </w:r>
    </w:p>
    <w:p w:rsidR="005A23C6" w:rsidRPr="00C01272" w:rsidRDefault="005A23C6" w:rsidP="005A23C6">
      <w:pPr>
        <w:numPr>
          <w:ilvl w:val="0"/>
          <w:numId w:val="12"/>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Hvem er Datatilsynet uafhængig af, og kan man klage over deres afgørelser?</w:t>
      </w:r>
    </w:p>
    <w:p w:rsidR="005A23C6" w:rsidRPr="00C01272" w:rsidRDefault="005A23C6" w:rsidP="005A23C6">
      <w:pPr>
        <w:numPr>
          <w:ilvl w:val="0"/>
          <w:numId w:val="12"/>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Kan offentlige myndigheder straffes for at overtræde reglerne om databeskyttelse?</w:t>
      </w:r>
    </w:p>
    <w:p w:rsidR="005A23C6" w:rsidRPr="00C01272" w:rsidRDefault="005A23C6">
      <w:pPr>
        <w:rPr>
          <w:rFonts w:ascii="Arial" w:hAnsi="Arial" w:cs="Arial"/>
        </w:rPr>
      </w:pPr>
    </w:p>
    <w:p w:rsidR="005A23C6" w:rsidRPr="00C01272" w:rsidRDefault="005A23C6">
      <w:pPr>
        <w:rPr>
          <w:rFonts w:ascii="Arial" w:hAnsi="Arial" w:cs="Arial"/>
        </w:rPr>
      </w:pPr>
    </w:p>
    <w:p w:rsidR="009618F5" w:rsidRPr="00C01272" w:rsidRDefault="009618F5">
      <w:pPr>
        <w:rPr>
          <w:rFonts w:ascii="Arial" w:eastAsia="Times New Roman" w:hAnsi="Arial" w:cs="Arial"/>
          <w:b/>
          <w:bCs/>
          <w:color w:val="333333"/>
          <w:sz w:val="32"/>
          <w:szCs w:val="40"/>
          <w:lang w:eastAsia="da-DK"/>
        </w:rPr>
      </w:pPr>
      <w:r w:rsidRPr="00C01272">
        <w:rPr>
          <w:rFonts w:ascii="Arial" w:hAnsi="Arial" w:cs="Arial"/>
          <w:color w:val="333333"/>
          <w:sz w:val="32"/>
          <w:szCs w:val="40"/>
        </w:rPr>
        <w:br w:type="page"/>
      </w:r>
    </w:p>
    <w:p w:rsidR="005A23C6" w:rsidRPr="003A37B8" w:rsidRDefault="005A23C6" w:rsidP="003A37B8">
      <w:pPr>
        <w:pStyle w:val="Overskrift3"/>
        <w:spacing w:before="0" w:beforeAutospacing="0" w:after="150" w:afterAutospacing="0" w:line="600" w:lineRule="atLeast"/>
        <w:rPr>
          <w:rFonts w:ascii="Arial" w:hAnsi="Arial" w:cs="Arial"/>
          <w:color w:val="333333"/>
          <w:sz w:val="32"/>
          <w:szCs w:val="40"/>
        </w:rPr>
      </w:pPr>
      <w:r w:rsidRPr="00C01272">
        <w:rPr>
          <w:rFonts w:ascii="Arial" w:hAnsi="Arial" w:cs="Arial"/>
          <w:color w:val="333333"/>
          <w:sz w:val="32"/>
          <w:szCs w:val="40"/>
        </w:rPr>
        <w:lastRenderedPageBreak/>
        <w:t>Hvordan bliver oplysninger en del af en myndigheds sag? </w:t>
      </w:r>
    </w:p>
    <w:p w:rsidR="005A23C6" w:rsidRPr="00C01272" w:rsidRDefault="005A23C6" w:rsidP="005A23C6">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Indledning</w:t>
      </w:r>
    </w:p>
    <w:p w:rsidR="005A23C6" w:rsidRPr="00C01272" w:rsidRDefault="005A23C6" w:rsidP="005A23C6">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Nu skal vi se på, hvordan oplysninger bliver en del af en myndigheds sagsbehandling? Hvad en sag er for en størrelse? Og få en fornemmelse af de mange forskellige oplysninger, der kan indgå i en sag.</w:t>
      </w:r>
      <w:r w:rsidRPr="00C01272">
        <w:rPr>
          <w:rStyle w:val="apple-converted-space"/>
          <w:rFonts w:ascii="Arial" w:hAnsi="Arial" w:cs="Arial"/>
          <w:color w:val="333333"/>
          <w:sz w:val="25"/>
          <w:szCs w:val="25"/>
        </w:rPr>
        <w:t> </w:t>
      </w:r>
    </w:p>
    <w:p w:rsidR="005A23C6" w:rsidRPr="00C01272" w:rsidRDefault="005A23C6" w:rsidP="005A23C6">
      <w:pPr>
        <w:pStyle w:val="NormalWeb"/>
        <w:spacing w:before="0" w:beforeAutospacing="0" w:after="150" w:afterAutospacing="0"/>
        <w:rPr>
          <w:rFonts w:ascii="Arial" w:hAnsi="Arial" w:cs="Arial"/>
          <w:color w:val="333333"/>
          <w:sz w:val="25"/>
          <w:szCs w:val="25"/>
        </w:rPr>
      </w:pPr>
    </w:p>
    <w:p w:rsidR="005A23C6" w:rsidRPr="00C01272" w:rsidRDefault="005A23C6" w:rsidP="005A23C6">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Hvad er en sag?</w:t>
      </w:r>
    </w:p>
    <w:p w:rsidR="005A23C6" w:rsidRPr="00C01272" w:rsidRDefault="005A23C6" w:rsidP="005A23C6">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En sag, fx en skattesag, SU-sag, boligstøttesag osv., består af fakta, dvs. personoplysninger, regler og en sagsbehandler.</w:t>
      </w:r>
    </w:p>
    <w:p w:rsidR="005A23C6" w:rsidRPr="00C01272" w:rsidRDefault="005A23C6" w:rsidP="005A23C6">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Sagen starter typisk op på følgende måder:</w:t>
      </w:r>
    </w:p>
    <w:p w:rsidR="005A23C6" w:rsidRPr="00C01272" w:rsidRDefault="005A23C6" w:rsidP="005A23C6">
      <w:pPr>
        <w:pStyle w:val="NormalWeb"/>
        <w:numPr>
          <w:ilvl w:val="0"/>
          <w:numId w:val="13"/>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Borgerens initiativ, fx ansøgningssager, der så kan munde ud i en tilladelse (evt. med vilkår) eller et afslag.</w:t>
      </w:r>
    </w:p>
    <w:p w:rsidR="005A23C6" w:rsidRPr="00C01272" w:rsidRDefault="005A23C6" w:rsidP="005A23C6">
      <w:pPr>
        <w:pStyle w:val="NormalWeb"/>
        <w:numPr>
          <w:ilvl w:val="0"/>
          <w:numId w:val="13"/>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Myndighedens initiativ, fx tilsynsager; fødevarekontrol, fiskerikontrol, arbejdsmiljøkontrol osv. </w:t>
      </w:r>
    </w:p>
    <w:p w:rsidR="005A23C6" w:rsidRPr="00C01272" w:rsidRDefault="005A23C6" w:rsidP="005A23C6">
      <w:pPr>
        <w:pStyle w:val="NormalWeb"/>
        <w:spacing w:before="0" w:beforeAutospacing="0" w:after="150" w:afterAutospacing="0"/>
        <w:rPr>
          <w:rFonts w:ascii="Arial" w:hAnsi="Arial" w:cs="Arial"/>
          <w:color w:val="333333"/>
          <w:sz w:val="25"/>
          <w:szCs w:val="25"/>
        </w:rPr>
      </w:pPr>
    </w:p>
    <w:p w:rsidR="005A23C6" w:rsidRPr="00C01272" w:rsidRDefault="005A23C6" w:rsidP="005A23C6">
      <w:pPr>
        <w:pStyle w:val="Overskrift3"/>
        <w:spacing w:before="0" w:beforeAutospacing="0" w:after="150" w:afterAutospacing="0" w:line="600" w:lineRule="atLeast"/>
        <w:rPr>
          <w:rFonts w:ascii="Arial" w:hAnsi="Arial" w:cs="Arial"/>
          <w:color w:val="333333"/>
          <w:sz w:val="36"/>
          <w:szCs w:val="40"/>
        </w:rPr>
      </w:pPr>
      <w:r w:rsidRPr="00C01272">
        <w:rPr>
          <w:rFonts w:ascii="Arial" w:hAnsi="Arial" w:cs="Arial"/>
          <w:color w:val="333333"/>
          <w:sz w:val="36"/>
          <w:szCs w:val="40"/>
        </w:rPr>
        <w:t>Hvorfor skal du behandle personoplysninger korrekt? </w:t>
      </w:r>
    </w:p>
    <w:p w:rsidR="005A23C6" w:rsidRPr="00C01272" w:rsidRDefault="005A23C6" w:rsidP="005A23C6">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Myndighederne ved alt om dig - også alt det, din mor ikke ved om dig. Tillid til myndighederne er derfor en vigtig nøgle i god sagsbehandling, fortæller David Kristensen.</w:t>
      </w:r>
      <w:r w:rsidRPr="00C01272">
        <w:rPr>
          <w:rStyle w:val="apple-converted-space"/>
          <w:rFonts w:ascii="Arial" w:hAnsi="Arial" w:cs="Arial"/>
          <w:color w:val="333333"/>
          <w:sz w:val="25"/>
          <w:szCs w:val="25"/>
        </w:rPr>
        <w:t> </w:t>
      </w:r>
    </w:p>
    <w:p w:rsidR="005A23C6" w:rsidRPr="00C01272" w:rsidRDefault="005F0D0F">
      <w:pPr>
        <w:rPr>
          <w:rFonts w:ascii="Arial" w:hAnsi="Arial" w:cs="Arial"/>
        </w:rPr>
      </w:pPr>
      <w:hyperlink r:id="rId12" w:history="1">
        <w:r w:rsidR="005A23C6" w:rsidRPr="00C01272">
          <w:rPr>
            <w:rStyle w:val="Hyperlink"/>
            <w:rFonts w:ascii="Arial" w:hAnsi="Arial" w:cs="Arial"/>
          </w:rPr>
          <w:t>https://youtu.be/GDivJU4lTtU</w:t>
        </w:r>
      </w:hyperlink>
    </w:p>
    <w:p w:rsidR="005A23C6" w:rsidRPr="00C01272" w:rsidRDefault="005A23C6">
      <w:pPr>
        <w:rPr>
          <w:rFonts w:ascii="Arial" w:hAnsi="Arial" w:cs="Arial"/>
        </w:rPr>
      </w:pPr>
    </w:p>
    <w:p w:rsidR="005A23C6" w:rsidRPr="00C01272" w:rsidRDefault="005A23C6" w:rsidP="00521215">
      <w:pPr>
        <w:pStyle w:val="NormalWeb"/>
        <w:spacing w:before="0" w:beforeAutospacing="0" w:after="150" w:afterAutospacing="0"/>
        <w:ind w:left="-120" w:right="240" w:firstLine="120"/>
        <w:textAlignment w:val="baseline"/>
        <w:rPr>
          <w:rFonts w:ascii="Arial" w:hAnsi="Arial" w:cs="Arial"/>
          <w:color w:val="333333"/>
          <w:sz w:val="25"/>
          <w:szCs w:val="25"/>
        </w:rPr>
      </w:pPr>
      <w:r w:rsidRPr="00C01272">
        <w:rPr>
          <w:rFonts w:ascii="Arial" w:hAnsi="Arial" w:cs="Arial"/>
          <w:color w:val="333333"/>
          <w:sz w:val="25"/>
          <w:szCs w:val="25"/>
        </w:rPr>
        <w:t>Læs nærmere om, hvad personoplysninger er for en størrelse i næste sektion.</w:t>
      </w:r>
    </w:p>
    <w:p w:rsidR="005A23C6" w:rsidRPr="00C01272" w:rsidRDefault="005A23C6" w:rsidP="00521215">
      <w:pPr>
        <w:pStyle w:val="Overskrift5"/>
        <w:spacing w:before="0" w:after="150" w:line="300" w:lineRule="atLeast"/>
        <w:ind w:right="240" w:firstLine="240"/>
        <w:textAlignment w:val="baseline"/>
        <w:rPr>
          <w:rFonts w:ascii="Arial" w:hAnsi="Arial" w:cs="Arial"/>
          <w:color w:val="333333"/>
          <w:sz w:val="26"/>
          <w:szCs w:val="26"/>
        </w:rPr>
      </w:pPr>
      <w:r w:rsidRPr="00C01272">
        <w:rPr>
          <w:rFonts w:ascii="Arial" w:hAnsi="Arial" w:cs="Arial"/>
          <w:color w:val="333333"/>
          <w:sz w:val="26"/>
          <w:szCs w:val="26"/>
        </w:rPr>
        <w:t>Eksempel: En sag om SU</w:t>
      </w:r>
    </w:p>
    <w:p w:rsidR="005A23C6" w:rsidRPr="00C01272" w:rsidRDefault="005A23C6" w:rsidP="005A23C6">
      <w:pPr>
        <w:pStyle w:val="NormalWeb"/>
        <w:spacing w:before="0" w:beforeAutospacing="0" w:after="150" w:afterAutospacing="0"/>
        <w:ind w:left="240" w:right="240"/>
        <w:textAlignment w:val="baseline"/>
        <w:rPr>
          <w:rFonts w:ascii="Arial" w:hAnsi="Arial" w:cs="Arial"/>
          <w:color w:val="333333"/>
          <w:sz w:val="25"/>
          <w:szCs w:val="25"/>
        </w:rPr>
      </w:pPr>
      <w:r w:rsidRPr="00C01272">
        <w:rPr>
          <w:rFonts w:ascii="Arial" w:hAnsi="Arial" w:cs="Arial"/>
          <w:color w:val="333333"/>
          <w:sz w:val="25"/>
          <w:szCs w:val="25"/>
        </w:rPr>
        <w:t>Hvis du søger om SU digitalt, kommer dine personoplysninger ind i SU-myndigheden og registreres. Og så "behandler" SU-myndigheden dine oplysninger fra ansøgningen, og sender en afgørelse digitalt til dig.</w:t>
      </w:r>
      <w:r w:rsidRPr="00C01272">
        <w:rPr>
          <w:rStyle w:val="apple-converted-space"/>
          <w:rFonts w:ascii="Arial" w:hAnsi="Arial" w:cs="Arial"/>
          <w:color w:val="333333"/>
          <w:sz w:val="25"/>
          <w:szCs w:val="25"/>
        </w:rPr>
        <w:t> </w:t>
      </w:r>
    </w:p>
    <w:p w:rsidR="005A23C6" w:rsidRPr="00C01272" w:rsidRDefault="005A23C6" w:rsidP="005A23C6">
      <w:pPr>
        <w:pStyle w:val="NormalWeb"/>
        <w:spacing w:before="0" w:beforeAutospacing="0" w:after="150" w:afterAutospacing="0"/>
        <w:ind w:left="240" w:right="240"/>
        <w:textAlignment w:val="baseline"/>
        <w:rPr>
          <w:rFonts w:ascii="Arial" w:hAnsi="Arial" w:cs="Arial"/>
          <w:color w:val="333333"/>
          <w:sz w:val="25"/>
          <w:szCs w:val="25"/>
        </w:rPr>
      </w:pPr>
      <w:r w:rsidRPr="00C01272">
        <w:rPr>
          <w:rFonts w:ascii="Arial" w:hAnsi="Arial" w:cs="Arial"/>
          <w:color w:val="333333"/>
          <w:sz w:val="25"/>
          <w:szCs w:val="25"/>
        </w:rPr>
        <w:t>SU-myndigheden skal også "videregive" oplysningen om beløbet til SKAT, som er en anden myndighed som SU-myndigheden samarbejder med, da de begge har opgaver fastsat ved lov, fx beregning af skat mv.</w:t>
      </w:r>
    </w:p>
    <w:p w:rsidR="005A23C6" w:rsidRPr="00C01272" w:rsidRDefault="005A23C6" w:rsidP="00521215">
      <w:pPr>
        <w:pStyle w:val="Overskrift5"/>
        <w:spacing w:before="0" w:after="150" w:line="300" w:lineRule="atLeast"/>
        <w:ind w:right="240" w:firstLine="240"/>
        <w:textAlignment w:val="baseline"/>
        <w:rPr>
          <w:rFonts w:ascii="Arial" w:hAnsi="Arial" w:cs="Arial"/>
          <w:color w:val="333333"/>
          <w:sz w:val="26"/>
          <w:szCs w:val="26"/>
        </w:rPr>
      </w:pPr>
      <w:r w:rsidRPr="00C01272">
        <w:rPr>
          <w:rFonts w:ascii="Arial" w:hAnsi="Arial" w:cs="Arial"/>
          <w:color w:val="333333"/>
          <w:sz w:val="26"/>
          <w:szCs w:val="26"/>
        </w:rPr>
        <w:t>Læs om: SU-myndighedens personoplysninger</w:t>
      </w:r>
    </w:p>
    <w:p w:rsidR="005A23C6" w:rsidRPr="00C01272" w:rsidRDefault="005F0D0F" w:rsidP="005A23C6">
      <w:pPr>
        <w:pStyle w:val="NormalWeb"/>
        <w:spacing w:before="0" w:beforeAutospacing="0" w:after="150" w:afterAutospacing="0"/>
        <w:ind w:left="240" w:right="240"/>
        <w:textAlignment w:val="baseline"/>
        <w:rPr>
          <w:rFonts w:ascii="Arial" w:hAnsi="Arial" w:cs="Arial"/>
          <w:color w:val="333333"/>
          <w:sz w:val="25"/>
          <w:szCs w:val="25"/>
        </w:rPr>
      </w:pPr>
      <w:hyperlink r:id="rId13" w:history="1">
        <w:r w:rsidR="005A23C6" w:rsidRPr="00C01272">
          <w:rPr>
            <w:rStyle w:val="Hyperlink"/>
            <w:rFonts w:ascii="Arial" w:hAnsi="Arial" w:cs="Arial"/>
            <w:color w:val="0044CC"/>
            <w:sz w:val="25"/>
            <w:szCs w:val="25"/>
          </w:rPr>
          <w:t>http://www.su.dk/oplysninger-om-dig/</w:t>
        </w:r>
      </w:hyperlink>
      <w:r w:rsidR="005A23C6" w:rsidRPr="00C01272">
        <w:rPr>
          <w:rFonts w:ascii="Arial" w:hAnsi="Arial" w:cs="Arial"/>
          <w:color w:val="333333"/>
          <w:sz w:val="25"/>
          <w:szCs w:val="25"/>
        </w:rPr>
        <w:t>. </w:t>
      </w:r>
    </w:p>
    <w:p w:rsidR="005A23C6" w:rsidRPr="00C01272" w:rsidRDefault="005A23C6" w:rsidP="00BF2451">
      <w:pPr>
        <w:pStyle w:val="Overskrift3"/>
        <w:spacing w:before="0" w:beforeAutospacing="0" w:after="150" w:afterAutospacing="0" w:line="600" w:lineRule="atLeast"/>
        <w:ind w:left="-120" w:right="240" w:firstLine="360"/>
        <w:textAlignment w:val="baseline"/>
        <w:rPr>
          <w:rFonts w:ascii="Arial" w:hAnsi="Arial" w:cs="Arial"/>
          <w:color w:val="333333"/>
          <w:sz w:val="40"/>
          <w:szCs w:val="40"/>
        </w:rPr>
      </w:pPr>
      <w:r w:rsidRPr="00C01272">
        <w:rPr>
          <w:rFonts w:ascii="Arial" w:hAnsi="Arial" w:cs="Arial"/>
          <w:color w:val="333333"/>
          <w:sz w:val="40"/>
          <w:szCs w:val="40"/>
        </w:rPr>
        <w:lastRenderedPageBreak/>
        <w:t>Er det smart at printe ud?</w:t>
      </w:r>
    </w:p>
    <w:p w:rsidR="005A23C6" w:rsidRPr="00C01272" w:rsidRDefault="005A23C6" w:rsidP="005A23C6">
      <w:pPr>
        <w:pStyle w:val="NormalWeb"/>
        <w:spacing w:before="0" w:beforeAutospacing="0" w:after="150" w:afterAutospacing="0"/>
        <w:ind w:left="240" w:right="240"/>
        <w:textAlignment w:val="baseline"/>
        <w:rPr>
          <w:rFonts w:ascii="Arial" w:hAnsi="Arial" w:cs="Arial"/>
          <w:color w:val="333333"/>
          <w:sz w:val="25"/>
          <w:szCs w:val="25"/>
        </w:rPr>
      </w:pPr>
      <w:r w:rsidRPr="00C01272">
        <w:rPr>
          <w:rFonts w:ascii="Arial" w:hAnsi="Arial" w:cs="Arial"/>
          <w:color w:val="333333"/>
          <w:sz w:val="25"/>
          <w:szCs w:val="25"/>
        </w:rPr>
        <w:br/>
        <w:t>Hvornår har du sidst printet arbejdsrelaterede papirer ud på dit arbejde, og var det strengt taget nødvendigt? Hør hvorfor - paradoksalt nok kan det være endnu mere besværligt at printe ud.</w:t>
      </w:r>
    </w:p>
    <w:p w:rsidR="005A23C6" w:rsidRPr="00C01272" w:rsidRDefault="0016241B" w:rsidP="00BF2451">
      <w:pPr>
        <w:ind w:firstLine="240"/>
        <w:rPr>
          <w:rFonts w:ascii="Arial" w:hAnsi="Arial" w:cs="Arial"/>
        </w:rPr>
      </w:pPr>
      <w:hyperlink r:id="rId14" w:history="1">
        <w:r w:rsidRPr="00C22F37">
          <w:rPr>
            <w:rStyle w:val="Hyperlink"/>
            <w:rFonts w:ascii="Arial" w:hAnsi="Arial" w:cs="Arial"/>
          </w:rPr>
          <w:t>https://youtu.be/24i94w5pYOs</w:t>
        </w:r>
      </w:hyperlink>
    </w:p>
    <w:p w:rsidR="005A23C6" w:rsidRPr="00C01272" w:rsidRDefault="005A23C6">
      <w:pPr>
        <w:rPr>
          <w:rFonts w:ascii="Arial" w:hAnsi="Arial" w:cs="Arial"/>
        </w:rPr>
      </w:pPr>
    </w:p>
    <w:p w:rsidR="00106E83" w:rsidRPr="00C01272" w:rsidRDefault="00106E83">
      <w:pPr>
        <w:rPr>
          <w:rFonts w:ascii="Arial" w:hAnsi="Arial" w:cs="Arial"/>
        </w:rPr>
      </w:pPr>
      <w:r w:rsidRPr="00C01272">
        <w:rPr>
          <w:rFonts w:ascii="Arial" w:hAnsi="Arial" w:cs="Arial"/>
        </w:rPr>
        <w:br w:type="page"/>
      </w:r>
    </w:p>
    <w:p w:rsidR="00106E83" w:rsidRPr="00C01272" w:rsidRDefault="00106E83" w:rsidP="00106E83">
      <w:pPr>
        <w:pStyle w:val="Overskrift1"/>
        <w:shd w:val="clear" w:color="auto" w:fill="1A237E"/>
        <w:spacing w:before="0"/>
        <w:rPr>
          <w:rStyle w:val="autofit"/>
          <w:rFonts w:ascii="Arial" w:hAnsi="Arial" w:cs="Arial"/>
          <w:color w:val="FFFFFF"/>
          <w:spacing w:val="-14"/>
          <w:szCs w:val="134"/>
        </w:rPr>
      </w:pPr>
      <w:r w:rsidRPr="00C01272">
        <w:rPr>
          <w:rStyle w:val="autofit"/>
          <w:rFonts w:ascii="Arial" w:hAnsi="Arial" w:cs="Arial"/>
          <w:color w:val="FFFFFF"/>
          <w:spacing w:val="-14"/>
          <w:szCs w:val="134"/>
        </w:rPr>
        <w:lastRenderedPageBreak/>
        <w:t>3. Hvad er personoplysninger?</w:t>
      </w:r>
    </w:p>
    <w:p w:rsidR="00106E83" w:rsidRPr="00C01272" w:rsidRDefault="00106E83" w:rsidP="00106E83">
      <w:pPr>
        <w:pStyle w:val="section"/>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jc w:val="right"/>
        <w:rPr>
          <w:rFonts w:ascii="Arial" w:hAnsi="Arial" w:cs="Arial"/>
          <w:color w:val="666666"/>
          <w:sz w:val="22"/>
          <w:szCs w:val="22"/>
        </w:rPr>
      </w:pPr>
      <w:r w:rsidRPr="00C01272">
        <w:rPr>
          <w:rFonts w:ascii="Arial" w:hAnsi="Arial" w:cs="Arial"/>
          <w:color w:val="666666"/>
          <w:sz w:val="22"/>
          <w:szCs w:val="22"/>
        </w:rPr>
        <w:t>Din progression</w:t>
      </w:r>
      <w:r w:rsidRPr="00C01272">
        <w:rPr>
          <w:rStyle w:val="apple-converted-space"/>
          <w:rFonts w:ascii="Arial" w:hAnsi="Arial" w:cs="Arial"/>
          <w:color w:val="666666"/>
          <w:sz w:val="22"/>
          <w:szCs w:val="22"/>
        </w:rPr>
        <w:t> </w:t>
      </w:r>
      <w:r w:rsidRPr="00C01272">
        <w:rPr>
          <w:rFonts w:ascii="Arial" w:hAnsi="Arial" w:cs="Arial"/>
          <w:noProof/>
          <w:color w:val="0044CC"/>
          <w:sz w:val="22"/>
          <w:szCs w:val="22"/>
        </w:rPr>
        <mc:AlternateContent>
          <mc:Choice Requires="wps">
            <w:drawing>
              <wp:inline distT="0" distB="0" distL="0" distR="0">
                <wp:extent cx="306705" cy="306705"/>
                <wp:effectExtent l="0" t="0" r="0" b="0"/>
                <wp:docPr id="4" name="Rektangel 4" descr="Hjælp til Markeringsfelt til gennemførelse">
                  <a:hlinkClick xmlns:a="http://schemas.openxmlformats.org/drawingml/2006/main" r:id="rId15" tgtFrame="&quot;_blank&quot;" tooltip="&quot;Hjælp til Markeringsfelt til gennemførelse&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D11CD9" id="Rektangel 4" o:spid="_x0000_s1026" alt="Hjælp til Markeringsfelt til gennemførelse" href="https://learn.videnomdata.dk/help.php?component=completion&amp;identifier=completionicons&amp;lang=da" target="&quot;_blank&quot;" title="&quot;Hjælp til Markeringsfelt til gennemførelse&quot;"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" o:button="t" filled="f" stroked="f">
                <v:fill o:detectmouseclick="t"/>
                <o:lock v:ext="edit" aspectratio="t"/>
                <w10:anchorlock/>
              </v:rect>
            </w:pict>
          </mc:Fallback>
        </mc:AlternateContent>
      </w:r>
    </w:p>
    <w:p w:rsidR="00106E83" w:rsidRPr="00C01272" w:rsidRDefault="00106E83" w:rsidP="0016241B">
      <w:pPr>
        <w:pStyle w:val="Overskrift3"/>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600" w:lineRule="atLeast"/>
        <w:ind w:left="-120" w:right="240" w:firstLine="120"/>
        <w:textAlignment w:val="baseline"/>
        <w:rPr>
          <w:rFonts w:ascii="Arial" w:hAnsi="Arial" w:cs="Arial"/>
          <w:color w:val="333333"/>
          <w:sz w:val="40"/>
          <w:szCs w:val="40"/>
        </w:rPr>
      </w:pPr>
      <w:r w:rsidRPr="00C01272">
        <w:rPr>
          <w:rFonts w:ascii="Arial" w:hAnsi="Arial" w:cs="Arial"/>
          <w:color w:val="333333"/>
          <w:sz w:val="40"/>
          <w:szCs w:val="40"/>
        </w:rPr>
        <w:t>Personlige oplysninger overalt </w:t>
      </w:r>
    </w:p>
    <w:p w:rsidR="00106E83" w:rsidRPr="00C01272" w:rsidRDefault="00106E83" w:rsidP="00106E8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p>
    <w:p w:rsidR="00106E83" w:rsidRPr="00C01272" w:rsidRDefault="00106E83" w:rsidP="00106E8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Indledning</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I sektion 3 skal vi se på, hvad personoplysninger er for en størrelse. Vi skal også kort se på oplysninger, der ikke beskyttes efter EU's forordning og den danske databeskyttelseslov. Til sidst skal vi se på 3 kategorier af personoplysninger.</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06E83" w:rsidRPr="00C01272" w:rsidRDefault="00106E83" w:rsidP="00106E8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Hvad er en personoplysning? </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En personoplysning er al slags information, der kan føres hen til en bestemt</w:t>
      </w:r>
      <w:r w:rsidRPr="00C01272">
        <w:rPr>
          <w:rStyle w:val="apple-converted-space"/>
          <w:rFonts w:ascii="Arial" w:hAnsi="Arial" w:cs="Arial"/>
          <w:color w:val="333333"/>
          <w:sz w:val="25"/>
          <w:szCs w:val="25"/>
        </w:rPr>
        <w:t> </w:t>
      </w:r>
      <w:r w:rsidRPr="00C01272">
        <w:rPr>
          <w:rStyle w:val="Strk"/>
          <w:rFonts w:ascii="Arial" w:hAnsi="Arial" w:cs="Arial"/>
          <w:color w:val="333333"/>
          <w:sz w:val="25"/>
          <w:szCs w:val="25"/>
        </w:rPr>
        <w:t>fysisk</w:t>
      </w:r>
      <w:r w:rsidRPr="00C01272">
        <w:rPr>
          <w:rStyle w:val="apple-converted-space"/>
          <w:rFonts w:ascii="Arial" w:hAnsi="Arial" w:cs="Arial"/>
          <w:color w:val="333333"/>
          <w:sz w:val="25"/>
          <w:szCs w:val="25"/>
        </w:rPr>
        <w:t> </w:t>
      </w:r>
      <w:r w:rsidRPr="00C01272">
        <w:rPr>
          <w:rFonts w:ascii="Arial" w:hAnsi="Arial" w:cs="Arial"/>
          <w:color w:val="333333"/>
          <w:sz w:val="25"/>
          <w:szCs w:val="25"/>
        </w:rPr>
        <w:t>person, også selv om personen kun kan identificeres, hvis oplysningen kombineres med andre oplysninger.</w:t>
      </w:r>
      <w:r w:rsidRPr="00C01272">
        <w:rPr>
          <w:rStyle w:val="apple-converted-space"/>
          <w:rFonts w:ascii="Arial" w:hAnsi="Arial" w:cs="Arial"/>
          <w:color w:val="333333"/>
          <w:sz w:val="25"/>
          <w:szCs w:val="25"/>
        </w:rPr>
        <w:t> </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Man siger også, at oplysningen er "personhenførbar". Interessentskaber (I/S) sidestilles med en fysisk person. </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b/>
          <w:bCs/>
          <w:color w:val="333333"/>
          <w:sz w:val="25"/>
          <w:szCs w:val="25"/>
        </w:rPr>
        <w:t>Eksempler</w:t>
      </w:r>
      <w:r w:rsidRPr="00C01272">
        <w:rPr>
          <w:rFonts w:ascii="Arial" w:hAnsi="Arial" w:cs="Arial"/>
          <w:color w:val="333333"/>
          <w:sz w:val="25"/>
          <w:szCs w:val="25"/>
        </w:rPr>
        <w:t>: Et personnummer, et registreringsnummer, et fingeraftryk, en kode. Både nummeret, fingeraftrykket og koden kan føres hen til en person.</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 </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Kryptererede oplysninger</w:t>
      </w:r>
    </w:p>
    <w:p w:rsidR="00106E83" w:rsidRPr="00C01272" w:rsidRDefault="00106E83" w:rsidP="00106E83">
      <w:pPr>
        <w:pStyle w:val="NormalWeb"/>
        <w:numPr>
          <w:ilvl w:val="2"/>
          <w:numId w:val="15"/>
        </w:numPr>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Krypterede oplysninger er også personoplysninger, så længe nogen kan gøre oplysningerne læsbare (dekryptere) og identificere personen bag de krypterede oplysninger, fx en myndighed.</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106E83" w:rsidRPr="00C01272" w:rsidRDefault="00106E83" w:rsidP="00106E83">
      <w:pPr>
        <w:pStyle w:val="Overskrift5"/>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26"/>
          <w:szCs w:val="26"/>
        </w:rPr>
      </w:pPr>
      <w:r w:rsidRPr="00C01272">
        <w:rPr>
          <w:rFonts w:ascii="Arial" w:hAnsi="Arial" w:cs="Arial"/>
          <w:color w:val="333333"/>
          <w:sz w:val="26"/>
          <w:szCs w:val="26"/>
        </w:rPr>
        <w:lastRenderedPageBreak/>
        <w:t>Hvad med selskaber og offentlige myndigheder?</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Oplysninger om selskaber, fx A/S, ApS, og offentlige myndigheder, fx departementer, styrelser, regioner, kommuner og selvejende institutioner, er ikke omfattet.</w:t>
      </w:r>
    </w:p>
    <w:p w:rsidR="00106E83" w:rsidRPr="00C01272" w:rsidRDefault="00106E83" w:rsidP="00106E83">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p>
    <w:p w:rsidR="00106E83" w:rsidRPr="00C01272" w:rsidRDefault="00106E83" w:rsidP="00106E83">
      <w:pPr>
        <w:pStyle w:val="Overskrift5"/>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26"/>
          <w:szCs w:val="26"/>
        </w:rPr>
      </w:pPr>
      <w:r w:rsidRPr="00C01272">
        <w:rPr>
          <w:rFonts w:ascii="Arial" w:hAnsi="Arial" w:cs="Arial"/>
          <w:color w:val="333333"/>
          <w:sz w:val="26"/>
          <w:szCs w:val="26"/>
        </w:rPr>
        <w:t>Hvad med statens sikkerhed og retshåndhævelse?</w:t>
      </w:r>
      <w:r w:rsidRPr="00C01272">
        <w:rPr>
          <w:rStyle w:val="apple-converted-space"/>
          <w:rFonts w:ascii="Arial" w:hAnsi="Arial" w:cs="Arial"/>
          <w:color w:val="333333"/>
          <w:sz w:val="26"/>
          <w:szCs w:val="26"/>
        </w:rPr>
        <w:t> </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Statens sikkerhed, fx PET's (Politiets efterretningstjeneste) operationer og FET (forsvarets efterretningstjeneste) som har egne love, "PET-loven" og "FET-loven" er ikke omfattet.</w:t>
      </w:r>
    </w:p>
    <w:p w:rsidR="00106E83" w:rsidRPr="00C01272" w:rsidRDefault="00106E83" w:rsidP="00106E83">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Håndhævelse af straf, fx forebygge, efterforske, afsløre eller retsforfølge strafbare handlinger eller fuldbyrde strafferetlige sanktioner (retshåndhævelsesdirektivet) er heller ikke omfattet.  </w:t>
      </w:r>
    </w:p>
    <w:p w:rsidR="00106E83" w:rsidRPr="00C01272" w:rsidRDefault="00106E83" w:rsidP="00106E83">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p>
    <w:p w:rsidR="00106E83" w:rsidRPr="00C01272" w:rsidRDefault="00106E83" w:rsidP="00106E83">
      <w:pPr>
        <w:pStyle w:val="Overskrift3"/>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600" w:lineRule="atLeast"/>
        <w:ind w:left="240" w:right="240"/>
        <w:textAlignment w:val="baseline"/>
        <w:rPr>
          <w:rFonts w:ascii="Arial" w:hAnsi="Arial" w:cs="Arial"/>
          <w:color w:val="333333"/>
          <w:sz w:val="40"/>
          <w:szCs w:val="40"/>
        </w:rPr>
      </w:pPr>
      <w:r w:rsidRPr="00C01272">
        <w:rPr>
          <w:rFonts w:ascii="Arial" w:hAnsi="Arial" w:cs="Arial"/>
          <w:color w:val="333333"/>
          <w:sz w:val="40"/>
          <w:szCs w:val="40"/>
        </w:rPr>
        <w:t>Typer af personoplysninger</w:t>
      </w:r>
      <w:r w:rsidRPr="00C01272">
        <w:rPr>
          <w:rStyle w:val="apple-converted-space"/>
          <w:rFonts w:ascii="Arial" w:hAnsi="Arial" w:cs="Arial"/>
          <w:color w:val="333333"/>
          <w:sz w:val="40"/>
          <w:szCs w:val="40"/>
        </w:rPr>
        <w:t> </w:t>
      </w:r>
    </w:p>
    <w:p w:rsidR="00106E83" w:rsidRPr="00C01272" w:rsidRDefault="00106E83" w:rsidP="00106E83">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Personoplysninger kan inddeles i følgende kategorier:</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Almindelige oplysninger (art. 6 i databeskyttelsesforordningen).</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Følsomme oplysninger (art. 9 i databeskyttelsesforordningen).</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 xml:space="preserve">Straffedomme, straffuldbyrdelse, strafforebyggelse, efterforskning </w:t>
      </w:r>
      <w:proofErr w:type="spellStart"/>
      <w:proofErr w:type="gramStart"/>
      <w:r w:rsidRPr="00C01272">
        <w:rPr>
          <w:rFonts w:ascii="Arial" w:hAnsi="Arial" w:cs="Arial"/>
          <w:color w:val="333333"/>
          <w:sz w:val="25"/>
          <w:szCs w:val="25"/>
        </w:rPr>
        <w:t>o.lign</w:t>
      </w:r>
      <w:proofErr w:type="spellEnd"/>
      <w:proofErr w:type="gramEnd"/>
      <w:r w:rsidRPr="00C01272">
        <w:rPr>
          <w:rFonts w:ascii="Arial" w:hAnsi="Arial" w:cs="Arial"/>
          <w:color w:val="333333"/>
          <w:sz w:val="25"/>
          <w:szCs w:val="25"/>
        </w:rPr>
        <w:t> (retshåndhævelsesloven).</w:t>
      </w:r>
    </w:p>
    <w:p w:rsidR="00106E83" w:rsidRPr="00C01272" w:rsidRDefault="00106E83" w:rsidP="00106E83">
      <w:pPr>
        <w:pStyle w:val="activity"/>
        <w:numPr>
          <w:ilvl w:val="2"/>
          <w:numId w:val="15"/>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Cpr.nr. er et ID-nr. beskyttet i dansk lovgivning og administreres af kommunerne (</w:t>
      </w:r>
      <w:proofErr w:type="gramStart"/>
      <w:r w:rsidRPr="00C01272">
        <w:rPr>
          <w:rFonts w:ascii="Arial" w:hAnsi="Arial" w:cs="Arial"/>
          <w:color w:val="333333"/>
          <w:sz w:val="25"/>
          <w:szCs w:val="25"/>
        </w:rPr>
        <w:t>cpr.-</w:t>
      </w:r>
      <w:proofErr w:type="gramEnd"/>
      <w:r w:rsidRPr="00C01272">
        <w:rPr>
          <w:rFonts w:ascii="Arial" w:hAnsi="Arial" w:cs="Arial"/>
          <w:color w:val="333333"/>
          <w:sz w:val="25"/>
          <w:szCs w:val="25"/>
        </w:rPr>
        <w:t>loven).</w:t>
      </w:r>
    </w:p>
    <w:p w:rsidR="00106E83" w:rsidRPr="00C01272" w:rsidRDefault="00106E83" w:rsidP="00106E83">
      <w:pPr>
        <w:pStyle w:val="NormalWeb"/>
        <w:numPr>
          <w:ilvl w:val="1"/>
          <w:numId w:val="15"/>
        </w:numPr>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lastRenderedPageBreak/>
        <w:fldChar w:fldCharType="begin"/>
      </w:r>
      <w:r w:rsidRPr="00C01272">
        <w:rPr>
          <w:rFonts w:ascii="Arial" w:hAnsi="Arial" w:cs="Arial"/>
          <w:color w:val="333333"/>
          <w:sz w:val="25"/>
          <w:szCs w:val="25"/>
        </w:rPr>
        <w:instrText xml:space="preserve"> INCLUDEPICTURE "/var/folders/k2/4bhnxkr17rvdpmxnrybrxtp00000gp/T/com.microsoft.Word/WebArchiveCopyPasteTempFiles/h087tJcXDkAAAAAElFTkSuQmCC" \* MERGEFORMATINET </w:instrText>
      </w:r>
      <w:r w:rsidRPr="00C01272">
        <w:rPr>
          <w:rFonts w:ascii="Arial" w:hAnsi="Arial" w:cs="Arial"/>
          <w:color w:val="333333"/>
          <w:sz w:val="25"/>
          <w:szCs w:val="25"/>
        </w:rPr>
        <w:fldChar w:fldCharType="separate"/>
      </w:r>
      <w:r w:rsidRPr="00C01272">
        <w:rPr>
          <w:rFonts w:ascii="Arial" w:hAnsi="Arial" w:cs="Arial"/>
          <w:noProof/>
          <w:color w:val="333333"/>
          <w:sz w:val="25"/>
          <w:szCs w:val="25"/>
        </w:rPr>
        <w:drawing>
          <wp:inline distT="0" distB="0" distL="0" distR="0">
            <wp:extent cx="4886901" cy="3941180"/>
            <wp:effectExtent l="0" t="0" r="3175" b="0"/>
            <wp:docPr id="3" name="Billede 3" descr="/var/folders/k2/4bhnxkr17rvdpmxnrybrxtp00000gp/T/com.microsoft.Word/WebArchiveCopyPasteTempFiles/h087tJcXDkAAAAAElFTkSuQm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k2/4bhnxkr17rvdpmxnrybrxtp00000gp/T/com.microsoft.Word/WebArchiveCopyPasteTempFiles/h087tJcXDkAAAAAElFTkSuQmC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46354" cy="3989128"/>
                    </a:xfrm>
                    <a:prstGeom prst="rect">
                      <a:avLst/>
                    </a:prstGeom>
                    <a:noFill/>
                    <a:ln>
                      <a:noFill/>
                    </a:ln>
                  </pic:spPr>
                </pic:pic>
              </a:graphicData>
            </a:graphic>
          </wp:inline>
        </w:drawing>
      </w:r>
      <w:r w:rsidRPr="00C01272">
        <w:rPr>
          <w:rFonts w:ascii="Arial" w:hAnsi="Arial" w:cs="Arial"/>
          <w:color w:val="333333"/>
          <w:sz w:val="25"/>
          <w:szCs w:val="25"/>
        </w:rPr>
        <w:fldChar w:fldCharType="end"/>
      </w:r>
    </w:p>
    <w:p w:rsidR="005A23C6" w:rsidRPr="00C01272" w:rsidRDefault="005A23C6">
      <w:pPr>
        <w:rPr>
          <w:rFonts w:ascii="Arial" w:hAnsi="Arial" w:cs="Arial"/>
        </w:rPr>
      </w:pPr>
    </w:p>
    <w:p w:rsidR="00106E83" w:rsidRPr="00C01272" w:rsidRDefault="00106E83" w:rsidP="00106E83">
      <w:pPr>
        <w:rPr>
          <w:rFonts w:ascii="Arial" w:eastAsia="Times New Roman" w:hAnsi="Arial" w:cs="Arial"/>
          <w:lang w:eastAsia="da-DK"/>
        </w:rPr>
      </w:pPr>
      <w:r w:rsidRPr="00C01272">
        <w:rPr>
          <w:rFonts w:ascii="Arial" w:eastAsia="Times New Roman" w:hAnsi="Arial" w:cs="Arial"/>
          <w:sz w:val="96"/>
          <w:szCs w:val="96"/>
          <w:lang w:eastAsia="da-DK"/>
        </w:rPr>
        <w:br/>
      </w:r>
      <w:r w:rsidRPr="00C01272">
        <w:rPr>
          <w:rFonts w:ascii="Arial" w:eastAsia="Times New Roman" w:hAnsi="Arial" w:cs="Arial"/>
          <w:lang w:eastAsia="da-DK"/>
        </w:rPr>
        <w:t> Øvelse 3: Har I personoplysninger i din praktikvirksomhed? </w:t>
      </w:r>
    </w:p>
    <w:p w:rsidR="00106E83" w:rsidRPr="00C01272" w:rsidRDefault="00106E83" w:rsidP="00106E83">
      <w:pPr>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br/>
        <w:t>  </w:t>
      </w:r>
      <w:r w:rsidRPr="00C01272">
        <w:rPr>
          <w:rFonts w:ascii="Arial" w:eastAsia="Times New Roman" w:hAnsi="Arial" w:cs="Arial"/>
          <w:b/>
          <w:bCs/>
          <w:color w:val="333333"/>
          <w:sz w:val="25"/>
          <w:szCs w:val="25"/>
          <w:lang w:eastAsia="da-DK"/>
        </w:rPr>
        <w:t>Tidsforbrug ca. 20 minutter</w:t>
      </w:r>
      <w:r w:rsidRPr="00C01272">
        <w:rPr>
          <w:rFonts w:ascii="Arial" w:eastAsia="Times New Roman" w:hAnsi="Arial" w:cs="Arial"/>
          <w:color w:val="333333"/>
          <w:sz w:val="25"/>
          <w:szCs w:val="25"/>
          <w:lang w:eastAsia="da-DK"/>
        </w:rPr>
        <w:t> </w:t>
      </w:r>
      <w:r w:rsidRPr="00C01272">
        <w:rPr>
          <w:rFonts w:ascii="Arial" w:eastAsia="Times New Roman" w:hAnsi="Arial" w:cs="Arial"/>
          <w:color w:val="333333"/>
          <w:sz w:val="25"/>
          <w:szCs w:val="25"/>
          <w:lang w:eastAsia="da-DK"/>
        </w:rPr>
        <w:br/>
      </w:r>
      <w:r w:rsidRPr="00C01272">
        <w:rPr>
          <w:rFonts w:ascii="Arial" w:eastAsia="Times New Roman" w:hAnsi="Arial" w:cs="Arial"/>
          <w:color w:val="333333"/>
          <w:sz w:val="25"/>
          <w:szCs w:val="25"/>
          <w:lang w:eastAsia="da-DK"/>
        </w:rPr>
        <w:br/>
      </w:r>
      <w:r w:rsidRPr="00C01272">
        <w:rPr>
          <w:rFonts w:ascii="Arial" w:eastAsia="Times New Roman" w:hAnsi="Arial" w:cs="Arial"/>
          <w:b/>
          <w:bCs/>
          <w:color w:val="333333"/>
          <w:sz w:val="25"/>
          <w:szCs w:val="25"/>
          <w:lang w:eastAsia="da-DK"/>
        </w:rPr>
        <w:t>Personoplysninger i praktisk sagsbehandling</w:t>
      </w: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Find i grupper eksempler på sagsbehandling fra alle jeres praktikvirksomheder, hvor de forskellige typer af personoplysninger kommer i spil:  </w:t>
      </w:r>
    </w:p>
    <w:p w:rsidR="00106E83" w:rsidRPr="00C01272" w:rsidRDefault="00106E83" w:rsidP="00106E83">
      <w:pPr>
        <w:numPr>
          <w:ilvl w:val="0"/>
          <w:numId w:val="16"/>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Hvordan bliver oplysningerne en del af myndighedens sagsbehandling?</w:t>
      </w:r>
    </w:p>
    <w:p w:rsidR="00106E83" w:rsidRPr="00C01272" w:rsidRDefault="00106E83" w:rsidP="00106E83">
      <w:pPr>
        <w:numPr>
          <w:ilvl w:val="0"/>
          <w:numId w:val="16"/>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Hvad bruger myndighederne oplysningerne til i deres sagsbehandling?</w:t>
      </w:r>
    </w:p>
    <w:p w:rsidR="00106E83" w:rsidRPr="00C01272" w:rsidRDefault="00106E83" w:rsidP="00106E83">
      <w:pPr>
        <w:numPr>
          <w:ilvl w:val="0"/>
          <w:numId w:val="16"/>
        </w:numPr>
        <w:spacing w:after="150"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Hvem giver myndigheden evt. oplysningerne videre til, fx andre myndigheder?  </w:t>
      </w:r>
    </w:p>
    <w:p w:rsidR="00106E83" w:rsidRPr="00C01272" w:rsidRDefault="00106E83" w:rsidP="00106E83">
      <w:pPr>
        <w:spacing w:after="150"/>
        <w:rPr>
          <w:rFonts w:ascii="Arial" w:eastAsia="Times New Roman" w:hAnsi="Arial" w:cs="Arial"/>
          <w:color w:val="333333"/>
          <w:sz w:val="25"/>
          <w:szCs w:val="25"/>
          <w:lang w:eastAsia="da-DK"/>
        </w:rPr>
      </w:pP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b/>
          <w:bCs/>
          <w:color w:val="333333"/>
          <w:sz w:val="25"/>
          <w:szCs w:val="25"/>
          <w:lang w:eastAsia="da-DK"/>
        </w:rPr>
        <w:t>Hvordan gør I?</w:t>
      </w: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Fremsøg for hver af jeres praktikvirksomheder en formular, fx et ansøgningsskema, hvor borgeren skal give oplysninger om sig selv til brug for sagsbehandlingen og svar på de 3 spørgsmål.</w:t>
      </w:r>
    </w:p>
    <w:p w:rsidR="00106E83" w:rsidRPr="00C01272" w:rsidRDefault="00106E83" w:rsidP="00106E83">
      <w:pPr>
        <w:rPr>
          <w:rFonts w:ascii="Arial" w:eastAsia="Times New Roman" w:hAnsi="Arial" w:cs="Arial"/>
          <w:lang w:eastAsia="da-DK"/>
        </w:rPr>
      </w:pPr>
      <w:r w:rsidRPr="00C01272">
        <w:rPr>
          <w:rFonts w:ascii="Arial" w:eastAsia="Times New Roman" w:hAnsi="Arial" w:cs="Arial"/>
          <w:lang w:eastAsia="da-DK"/>
        </w:rPr>
        <w:lastRenderedPageBreak/>
        <w:t> Øvelse 4: Har I en databeskyttelsespolitik? </w:t>
      </w:r>
    </w:p>
    <w:p w:rsidR="00106E83" w:rsidRPr="00C01272" w:rsidRDefault="00106E83" w:rsidP="00106E83">
      <w:pPr>
        <w:spacing w:after="2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br/>
        <w:t>  </w:t>
      </w:r>
      <w:r w:rsidRPr="00C01272">
        <w:rPr>
          <w:rFonts w:ascii="Arial" w:eastAsia="Times New Roman" w:hAnsi="Arial" w:cs="Arial"/>
          <w:b/>
          <w:bCs/>
          <w:color w:val="333333"/>
          <w:sz w:val="25"/>
          <w:szCs w:val="25"/>
          <w:lang w:eastAsia="da-DK"/>
        </w:rPr>
        <w:t>Tidsforbrug ca. 10 minutter</w:t>
      </w:r>
      <w:r w:rsidRPr="00C01272">
        <w:rPr>
          <w:rFonts w:ascii="Arial" w:eastAsia="Times New Roman" w:hAnsi="Arial" w:cs="Arial"/>
          <w:color w:val="333333"/>
          <w:sz w:val="25"/>
          <w:szCs w:val="25"/>
          <w:lang w:eastAsia="da-DK"/>
        </w:rPr>
        <w:t> </w:t>
      </w: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Mange myndigheder har opdateret deres interne forretningsgange og eksterne databeskyttelsespolitik: </w:t>
      </w:r>
    </w:p>
    <w:p w:rsidR="00106E83" w:rsidRPr="00C01272" w:rsidRDefault="00106E83" w:rsidP="00106E83">
      <w:pPr>
        <w:numPr>
          <w:ilvl w:val="0"/>
          <w:numId w:val="17"/>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Har din praktikvirksomhed opdateret sin politik?</w:t>
      </w:r>
    </w:p>
    <w:p w:rsidR="00106E83" w:rsidRPr="00C01272" w:rsidRDefault="00106E83" w:rsidP="00106E83">
      <w:pPr>
        <w:numPr>
          <w:ilvl w:val="0"/>
          <w:numId w:val="17"/>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Find eksempler på, hvilke regler myndigheden henviser til i sin politik? </w:t>
      </w:r>
    </w:p>
    <w:p w:rsidR="00106E83" w:rsidRPr="00C01272" w:rsidRDefault="00106E83" w:rsidP="00106E83">
      <w:pPr>
        <w:numPr>
          <w:ilvl w:val="0"/>
          <w:numId w:val="17"/>
        </w:numPr>
        <w:spacing w:before="100" w:beforeAutospacing="1" w:after="100" w:afterAutospacing="1" w:line="420" w:lineRule="atLeast"/>
        <w:ind w:left="60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Hvad skriver myndigheden, at den gør for at passe på borgerens oplysninger?</w:t>
      </w:r>
    </w:p>
    <w:p w:rsidR="00106E83" w:rsidRPr="00C01272" w:rsidRDefault="00106E83" w:rsidP="00106E83">
      <w:pPr>
        <w:spacing w:after="150"/>
        <w:rPr>
          <w:rFonts w:ascii="Arial" w:eastAsia="Times New Roman" w:hAnsi="Arial" w:cs="Arial"/>
          <w:color w:val="333333"/>
          <w:sz w:val="25"/>
          <w:szCs w:val="25"/>
          <w:lang w:eastAsia="da-DK"/>
        </w:rPr>
      </w:pP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b/>
          <w:bCs/>
          <w:color w:val="333333"/>
          <w:sz w:val="25"/>
          <w:szCs w:val="25"/>
          <w:lang w:eastAsia="da-DK"/>
        </w:rPr>
        <w:t>Hvordan gør I?</w:t>
      </w:r>
    </w:p>
    <w:p w:rsidR="00106E83" w:rsidRPr="00C01272" w:rsidRDefault="00106E83" w:rsidP="00106E83">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Gå ind på jeres praktikvirksomheders hjemmeside og find den officielle databeskyttelsespolitik.</w:t>
      </w:r>
    </w:p>
    <w:p w:rsidR="00106E83" w:rsidRPr="00C01272" w:rsidRDefault="00106E83" w:rsidP="00106E83">
      <w:pPr>
        <w:rPr>
          <w:rFonts w:ascii="Arial" w:eastAsia="Times New Roman" w:hAnsi="Arial" w:cs="Arial"/>
          <w:lang w:eastAsia="da-DK"/>
        </w:rPr>
      </w:pPr>
    </w:p>
    <w:p w:rsidR="00106E83" w:rsidRPr="00C01272" w:rsidRDefault="00106E83">
      <w:pPr>
        <w:rPr>
          <w:rFonts w:ascii="Arial" w:hAnsi="Arial" w:cs="Arial"/>
        </w:rPr>
      </w:pPr>
    </w:p>
    <w:p w:rsidR="00106E83" w:rsidRPr="00C01272" w:rsidRDefault="00106E83" w:rsidP="00106E83">
      <w:pPr>
        <w:rPr>
          <w:rFonts w:ascii="Arial" w:hAnsi="Arial" w:cs="Arial"/>
        </w:rPr>
      </w:pPr>
      <w:r w:rsidRPr="00C01272">
        <w:rPr>
          <w:rFonts w:ascii="Arial" w:hAnsi="Arial" w:cs="Arial"/>
        </w:rPr>
        <w:t>Fakta: Må du egentlig selv registrere andre?</w:t>
      </w:r>
    </w:p>
    <w:p w:rsidR="00106E83" w:rsidRPr="00C01272" w:rsidRDefault="00106E83" w:rsidP="00106E83">
      <w:pPr>
        <w:rPr>
          <w:rFonts w:ascii="Arial" w:hAnsi="Arial" w:cs="Arial"/>
          <w:color w:val="333333"/>
          <w:sz w:val="25"/>
          <w:szCs w:val="25"/>
        </w:rPr>
      </w:pPr>
      <w:r w:rsidRPr="00C01272">
        <w:rPr>
          <w:rFonts w:ascii="Arial" w:hAnsi="Arial" w:cs="Arial"/>
          <w:color w:val="333333"/>
          <w:sz w:val="25"/>
          <w:szCs w:val="25"/>
        </w:rPr>
        <w:br/>
      </w:r>
    </w:p>
    <w:p w:rsidR="00106E83" w:rsidRPr="00C01272" w:rsidRDefault="00106E83" w:rsidP="00106E83">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Må du lave dit eget personregister?</w:t>
      </w:r>
    </w:p>
    <w:p w:rsidR="00106E83" w:rsidRPr="00C01272" w:rsidRDefault="00106E83" w:rsidP="00106E8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Du må gerne ”registrere” dine personlige eller familiemæssige aktiviteter, som fx:</w:t>
      </w:r>
    </w:p>
    <w:p w:rsidR="00106E83" w:rsidRPr="00C01272" w:rsidRDefault="00106E83" w:rsidP="00106E83">
      <w:pPr>
        <w:pStyle w:val="NormalWeb"/>
        <w:numPr>
          <w:ilvl w:val="0"/>
          <w:numId w:val="18"/>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Privat korrespondance i form af mails, fysiske breve o. lign.</w:t>
      </w:r>
    </w:p>
    <w:p w:rsidR="00106E83" w:rsidRPr="00C01272" w:rsidRDefault="00106E83" w:rsidP="00106E83">
      <w:pPr>
        <w:pStyle w:val="NormalWeb"/>
        <w:numPr>
          <w:ilvl w:val="0"/>
          <w:numId w:val="18"/>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Adressefortegnelse, fx på mobilen, dit mail-program o. lign. </w:t>
      </w:r>
      <w:r w:rsidRPr="00C01272">
        <w:rPr>
          <w:rStyle w:val="apple-converted-space"/>
          <w:rFonts w:ascii="Arial" w:hAnsi="Arial" w:cs="Arial"/>
          <w:color w:val="333333"/>
          <w:sz w:val="25"/>
          <w:szCs w:val="25"/>
        </w:rPr>
        <w:t> </w:t>
      </w:r>
    </w:p>
    <w:p w:rsidR="00106E83" w:rsidRPr="00C01272" w:rsidRDefault="00106E83" w:rsidP="00106E83">
      <w:pPr>
        <w:pStyle w:val="NormalWeb"/>
        <w:numPr>
          <w:ilvl w:val="0"/>
          <w:numId w:val="18"/>
        </w:numPr>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Sociale netværksaktiviteter (online), fx Facebook, Twitter, LinkedIn.  </w:t>
      </w:r>
    </w:p>
    <w:p w:rsidR="00106E83" w:rsidRPr="00C01272" w:rsidRDefault="00106E83" w:rsidP="00106E8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Der må bare ikke være tale om, at du laver kommercielle/erhvervsmæssige aktiviteter. Dvs., hvor du bruger private oplysninger kommercielt.</w:t>
      </w:r>
      <w:r w:rsidRPr="00C01272">
        <w:rPr>
          <w:rStyle w:val="Strk"/>
          <w:rFonts w:ascii="Arial" w:hAnsi="Arial" w:cs="Arial"/>
          <w:color w:val="333333"/>
        </w:rPr>
        <w:t>  </w:t>
      </w:r>
    </w:p>
    <w:p w:rsidR="00106E83" w:rsidRPr="00C01272" w:rsidRDefault="00106E83">
      <w:pPr>
        <w:rPr>
          <w:rFonts w:ascii="Arial" w:hAnsi="Arial" w:cs="Arial"/>
        </w:rPr>
      </w:pPr>
      <w:r w:rsidRPr="00C01272">
        <w:rPr>
          <w:rFonts w:ascii="Arial" w:hAnsi="Arial" w:cs="Arial"/>
        </w:rPr>
        <w:br w:type="page"/>
      </w:r>
    </w:p>
    <w:p w:rsidR="00106E83" w:rsidRPr="00C01272" w:rsidRDefault="0016241B">
      <w:pPr>
        <w:rPr>
          <w:rFonts w:ascii="Arial" w:hAnsi="Arial" w:cs="Arial"/>
        </w:rPr>
      </w:pPr>
      <w:r>
        <w:rPr>
          <w:noProof/>
        </w:rPr>
        <w:lastRenderedPageBreak/>
        <mc:AlternateContent>
          <mc:Choice Requires="wps">
            <w:drawing>
              <wp:anchor distT="0" distB="0" distL="114300" distR="114300" simplePos="0" relativeHeight="251661312" behindDoc="0" locked="0" layoutInCell="1" allowOverlap="1" wp14:anchorId="3D48BBD6" wp14:editId="2A5AD629">
                <wp:simplePos x="0" y="0"/>
                <wp:positionH relativeFrom="column">
                  <wp:posOffset>0</wp:posOffset>
                </wp:positionH>
                <wp:positionV relativeFrom="paragraph">
                  <wp:posOffset>0</wp:posOffset>
                </wp:positionV>
                <wp:extent cx="1828800" cy="1828800"/>
                <wp:effectExtent l="0" t="0" r="0" b="0"/>
                <wp:wrapSquare wrapText="bothSides"/>
                <wp:docPr id="11" name="Tekstfelt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16241B" w:rsidRPr="0016241B" w:rsidRDefault="0016241B" w:rsidP="0016241B">
                            <w:pPr>
                              <w:rPr>
                                <w:rFonts w:ascii="Arial" w:hAnsi="Arial" w:cs="Arial"/>
                                <w:b/>
                                <w:sz w:val="32"/>
                                <w:szCs w:val="32"/>
                              </w:rPr>
                            </w:pPr>
                            <w:r w:rsidRPr="0016241B">
                              <w:rPr>
                                <w:rFonts w:ascii="Arial" w:hAnsi="Arial" w:cs="Arial"/>
                                <w:b/>
                                <w:sz w:val="32"/>
                                <w:szCs w:val="32"/>
                              </w:rPr>
                              <w:t>Fakta</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En databeskyttelsespolitik og en privatlivspolitik er det samme.</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Offentlige myndigheder skal udarbejde en databeskyttelsespolitik - det fremgår af forordningens art. 24, stk. 2.</w:t>
                            </w:r>
                            <w:r w:rsidRPr="00C01272">
                              <w:rPr>
                                <w:rStyle w:val="apple-converted-space"/>
                                <w:rFonts w:ascii="Arial" w:hAnsi="Arial" w:cs="Arial"/>
                                <w:color w:val="333333"/>
                                <w:sz w:val="25"/>
                                <w:szCs w:val="25"/>
                              </w:rPr>
                              <w:t> </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Databeskyttelsesrådgiveren har bl.a. til opgave at holde øje med, at myndigheden overholder politikken - det fremgår af forordningens art. 39, stk. 1, litra a.</w:t>
                            </w:r>
                          </w:p>
                          <w:p w:rsidR="0016241B" w:rsidRPr="00C01272" w:rsidRDefault="0016241B" w:rsidP="00106E8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Eksempel på privatlivspolitik:</w:t>
                            </w:r>
                          </w:p>
                          <w:p w:rsidR="0016241B" w:rsidRPr="006D2585" w:rsidRDefault="0016241B" w:rsidP="006D2585">
                            <w:pPr>
                              <w:pStyle w:val="NormalWeb"/>
                              <w:spacing w:after="150"/>
                              <w:rPr>
                                <w:rFonts w:ascii="Arial" w:hAnsi="Arial" w:cs="Arial"/>
                              </w:rPr>
                            </w:pPr>
                            <w:hyperlink r:id="rId17" w:history="1">
                              <w:r w:rsidRPr="00C01272">
                                <w:rPr>
                                  <w:rStyle w:val="Hyperlink"/>
                                  <w:rFonts w:ascii="Arial" w:hAnsi="Arial" w:cs="Arial"/>
                                  <w:color w:val="0044CC"/>
                                  <w:sz w:val="25"/>
                                  <w:szCs w:val="25"/>
                                </w:rPr>
                                <w:t>http://www.su.dk/oplysninger-om-dig/</w:t>
                              </w:r>
                            </w:hyperlink>
                            <w:r w:rsidRPr="00C01272">
                              <w:rPr>
                                <w:rFonts w:ascii="Arial" w:hAnsi="Arial" w:cs="Arial"/>
                                <w:color w:val="333333"/>
                                <w:sz w:val="25"/>
                                <w:szCs w:val="25"/>
                              </w:rPr>
                              <w: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48BBD6" id="Tekstfelt 11" o:spid="_x0000_s1027"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" filled="f" strokeweight=".5pt">
                <v:fill o:detectmouseclick="t"/>
                <v:textbox style="mso-fit-shape-to-text:t">
                  <w:txbxContent>
                    <w:p w:rsidR="0016241B" w:rsidRPr="0016241B" w:rsidRDefault="0016241B" w:rsidP="0016241B">
                      <w:pPr>
                        <w:rPr>
                          <w:rFonts w:ascii="Arial" w:hAnsi="Arial" w:cs="Arial"/>
                          <w:b/>
                          <w:sz w:val="32"/>
                          <w:szCs w:val="32"/>
                        </w:rPr>
                      </w:pPr>
                      <w:r w:rsidRPr="0016241B">
                        <w:rPr>
                          <w:rFonts w:ascii="Arial" w:hAnsi="Arial" w:cs="Arial"/>
                          <w:b/>
                          <w:sz w:val="32"/>
                          <w:szCs w:val="32"/>
                        </w:rPr>
                        <w:t>Fakta</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En databeskyttelsespolitik og en privatlivspolitik er det samme.</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Offentlige myndigheder skal udarbejde en databeskyttelsespolitik - det fremgår af forordningens art. 24, stk. 2.</w:t>
                      </w:r>
                      <w:r w:rsidRPr="00C01272">
                        <w:rPr>
                          <w:rStyle w:val="apple-converted-space"/>
                          <w:rFonts w:ascii="Arial" w:hAnsi="Arial" w:cs="Arial"/>
                          <w:color w:val="333333"/>
                          <w:sz w:val="25"/>
                          <w:szCs w:val="25"/>
                        </w:rPr>
                        <w:t> </w:t>
                      </w:r>
                    </w:p>
                    <w:p w:rsidR="0016241B" w:rsidRPr="00C01272" w:rsidRDefault="0016241B" w:rsidP="00106E83">
                      <w:pPr>
                        <w:numPr>
                          <w:ilvl w:val="0"/>
                          <w:numId w:val="1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Databeskyttelsesrådgiveren har bl.a. til opgave at holde øje med, at myndigheden overholder politikken - det fremgår af forordningens art. 39, stk. 1, litra a.</w:t>
                      </w:r>
                    </w:p>
                    <w:p w:rsidR="0016241B" w:rsidRPr="00C01272" w:rsidRDefault="0016241B" w:rsidP="00106E8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Eksempel på privatlivspolitik:</w:t>
                      </w:r>
                    </w:p>
                    <w:p w:rsidR="0016241B" w:rsidRPr="006D2585" w:rsidRDefault="0016241B" w:rsidP="006D2585">
                      <w:pPr>
                        <w:pStyle w:val="NormalWeb"/>
                        <w:spacing w:after="150"/>
                        <w:rPr>
                          <w:rFonts w:ascii="Arial" w:hAnsi="Arial" w:cs="Arial"/>
                        </w:rPr>
                      </w:pPr>
                      <w:hyperlink r:id="rId18" w:history="1">
                        <w:r w:rsidRPr="00C01272">
                          <w:rPr>
                            <w:rStyle w:val="Hyperlink"/>
                            <w:rFonts w:ascii="Arial" w:hAnsi="Arial" w:cs="Arial"/>
                            <w:color w:val="0044CC"/>
                            <w:sz w:val="25"/>
                            <w:szCs w:val="25"/>
                          </w:rPr>
                          <w:t>http://www.su.dk/oplysninger-om-dig/</w:t>
                        </w:r>
                      </w:hyperlink>
                      <w:r w:rsidRPr="00C01272">
                        <w:rPr>
                          <w:rFonts w:ascii="Arial" w:hAnsi="Arial" w:cs="Arial"/>
                          <w:color w:val="333333"/>
                          <w:sz w:val="25"/>
                          <w:szCs w:val="25"/>
                        </w:rPr>
                        <w:t>. </w:t>
                      </w:r>
                    </w:p>
                  </w:txbxContent>
                </v:textbox>
                <w10:wrap type="square"/>
              </v:shape>
            </w:pict>
          </mc:Fallback>
        </mc:AlternateContent>
      </w:r>
    </w:p>
    <w:p w:rsidR="00106E83" w:rsidRPr="00C01272" w:rsidRDefault="00106E83" w:rsidP="0016241B">
      <w:pPr>
        <w:pStyle w:val="Overskrift3"/>
        <w:spacing w:before="0" w:beforeAutospacing="0" w:after="150" w:afterAutospacing="0" w:line="600" w:lineRule="atLeast"/>
        <w:ind w:left="-120" w:right="240" w:firstLine="120"/>
        <w:textAlignment w:val="baseline"/>
        <w:rPr>
          <w:rFonts w:ascii="Arial" w:hAnsi="Arial" w:cs="Arial"/>
          <w:color w:val="333333"/>
          <w:sz w:val="40"/>
          <w:szCs w:val="40"/>
        </w:rPr>
      </w:pPr>
      <w:r w:rsidRPr="00C01272">
        <w:rPr>
          <w:rFonts w:ascii="Arial" w:hAnsi="Arial" w:cs="Arial"/>
          <w:color w:val="333333"/>
          <w:sz w:val="40"/>
          <w:szCs w:val="40"/>
        </w:rPr>
        <w:t>Hvad laver en DPO?</w:t>
      </w:r>
      <w:r w:rsidRPr="00C01272">
        <w:rPr>
          <w:rStyle w:val="apple-converted-space"/>
          <w:rFonts w:ascii="Arial" w:hAnsi="Arial" w:cs="Arial"/>
          <w:color w:val="333333"/>
          <w:sz w:val="40"/>
          <w:szCs w:val="40"/>
        </w:rPr>
        <w:t> </w:t>
      </w:r>
    </w:p>
    <w:p w:rsidR="00106E83" w:rsidRPr="00C01272" w:rsidRDefault="00106E83" w:rsidP="0016241B">
      <w:pPr>
        <w:pStyle w:val="NormalWeb"/>
        <w:spacing w:before="0" w:beforeAutospacing="0" w:after="150" w:afterAutospacing="0"/>
        <w:ind w:left="240" w:right="240"/>
        <w:textAlignment w:val="baseline"/>
        <w:rPr>
          <w:rFonts w:ascii="Arial" w:hAnsi="Arial" w:cs="Arial"/>
          <w:color w:val="333333"/>
          <w:sz w:val="25"/>
          <w:szCs w:val="25"/>
        </w:rPr>
      </w:pPr>
      <w:r w:rsidRPr="00C01272">
        <w:rPr>
          <w:rFonts w:ascii="Arial" w:hAnsi="Arial" w:cs="Arial"/>
          <w:color w:val="333333"/>
          <w:sz w:val="25"/>
          <w:szCs w:val="25"/>
        </w:rPr>
        <w:t xml:space="preserve">Nogle af opgaverne som DPO er at være borgernes vagthund og </w:t>
      </w:r>
      <w:proofErr w:type="spellStart"/>
      <w:r w:rsidRPr="00C01272">
        <w:rPr>
          <w:rFonts w:ascii="Arial" w:hAnsi="Arial" w:cs="Arial"/>
          <w:color w:val="333333"/>
          <w:sz w:val="25"/>
          <w:szCs w:val="25"/>
        </w:rPr>
        <w:t>whistleblower</w:t>
      </w:r>
      <w:proofErr w:type="spellEnd"/>
      <w:r w:rsidRPr="00C01272">
        <w:rPr>
          <w:rFonts w:ascii="Arial" w:hAnsi="Arial" w:cs="Arial"/>
          <w:color w:val="333333"/>
          <w:sz w:val="25"/>
          <w:szCs w:val="25"/>
        </w:rPr>
        <w:t>.</w:t>
      </w:r>
    </w:p>
    <w:p w:rsidR="00106E83" w:rsidRPr="00C01272" w:rsidRDefault="005F0D0F" w:rsidP="00106E83">
      <w:pPr>
        <w:pStyle w:val="activity"/>
        <w:spacing w:before="0" w:beforeAutospacing="0" w:after="0" w:afterAutospacing="0"/>
        <w:ind w:left="240" w:right="240"/>
        <w:textAlignment w:val="baseline"/>
        <w:rPr>
          <w:rFonts w:ascii="Arial" w:hAnsi="Arial" w:cs="Arial"/>
          <w:color w:val="333333"/>
          <w:sz w:val="25"/>
          <w:szCs w:val="25"/>
        </w:rPr>
      </w:pPr>
      <w:hyperlink r:id="rId19" w:history="1">
        <w:r w:rsidR="00106E83" w:rsidRPr="00C01272">
          <w:rPr>
            <w:rStyle w:val="Hyperlink"/>
            <w:rFonts w:ascii="Arial" w:hAnsi="Arial" w:cs="Arial"/>
            <w:sz w:val="25"/>
            <w:szCs w:val="25"/>
          </w:rPr>
          <w:t>https://youtu.be/f-k6-BPFnq8</w:t>
        </w:r>
      </w:hyperlink>
    </w:p>
    <w:p w:rsidR="00106E83" w:rsidRPr="00C01272" w:rsidRDefault="00106E83" w:rsidP="00106E83">
      <w:pPr>
        <w:pStyle w:val="activity"/>
        <w:spacing w:before="0" w:beforeAutospacing="0" w:after="0" w:afterAutospacing="0"/>
        <w:ind w:left="240" w:right="240"/>
        <w:textAlignment w:val="baseline"/>
        <w:rPr>
          <w:rFonts w:ascii="Arial" w:hAnsi="Arial" w:cs="Arial"/>
          <w:color w:val="333333"/>
          <w:sz w:val="25"/>
          <w:szCs w:val="25"/>
        </w:rPr>
      </w:pPr>
    </w:p>
    <w:p w:rsidR="00106E83" w:rsidRPr="00C01272" w:rsidRDefault="00106E83" w:rsidP="00106E83">
      <w:pPr>
        <w:pStyle w:val="Overskrift3"/>
        <w:spacing w:before="0" w:beforeAutospacing="0" w:after="150" w:afterAutospacing="0" w:line="600" w:lineRule="atLeast"/>
        <w:rPr>
          <w:rFonts w:ascii="Arial" w:hAnsi="Arial" w:cs="Arial"/>
          <w:color w:val="333333"/>
          <w:sz w:val="40"/>
          <w:szCs w:val="40"/>
        </w:rPr>
      </w:pPr>
      <w:r w:rsidRPr="00C01272">
        <w:rPr>
          <w:rFonts w:ascii="Arial" w:hAnsi="Arial" w:cs="Arial"/>
          <w:color w:val="333333"/>
          <w:sz w:val="40"/>
          <w:szCs w:val="40"/>
        </w:rPr>
        <w:t>Myndigheden under angreb</w:t>
      </w:r>
      <w:r w:rsidRPr="00C01272">
        <w:rPr>
          <w:rStyle w:val="apple-converted-space"/>
          <w:rFonts w:ascii="Arial" w:eastAsiaTheme="majorEastAsia" w:hAnsi="Arial" w:cs="Arial"/>
          <w:color w:val="333333"/>
          <w:sz w:val="40"/>
          <w:szCs w:val="40"/>
        </w:rPr>
        <w:t> </w:t>
      </w:r>
    </w:p>
    <w:p w:rsidR="00106E83" w:rsidRPr="00C01272" w:rsidRDefault="00106E83" w:rsidP="00106E83">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 xml:space="preserve">Et angreb kan ske når som helst, fortæller David. Men der gælder en særlig procedure som myndigheden skal sætte i gang, hvis den angribes i </w:t>
      </w:r>
      <w:proofErr w:type="spellStart"/>
      <w:r w:rsidRPr="00C01272">
        <w:rPr>
          <w:rFonts w:ascii="Arial" w:hAnsi="Arial" w:cs="Arial"/>
          <w:color w:val="333333"/>
          <w:sz w:val="25"/>
          <w:szCs w:val="25"/>
        </w:rPr>
        <w:t>cyperspace</w:t>
      </w:r>
      <w:proofErr w:type="spellEnd"/>
      <w:r w:rsidRPr="00C01272">
        <w:rPr>
          <w:rFonts w:ascii="Arial" w:hAnsi="Arial" w:cs="Arial"/>
          <w:color w:val="333333"/>
          <w:sz w:val="25"/>
          <w:szCs w:val="25"/>
        </w:rPr>
        <w:t>.</w:t>
      </w:r>
      <w:r w:rsidRPr="00C01272">
        <w:rPr>
          <w:rStyle w:val="apple-converted-space"/>
          <w:rFonts w:ascii="Arial" w:eastAsiaTheme="majorEastAsia" w:hAnsi="Arial" w:cs="Arial"/>
          <w:b/>
          <w:bCs/>
          <w:color w:val="333333"/>
          <w:sz w:val="25"/>
          <w:szCs w:val="25"/>
        </w:rPr>
        <w:t> </w:t>
      </w:r>
    </w:p>
    <w:p w:rsidR="00106E83" w:rsidRPr="00C01272" w:rsidRDefault="00106E83" w:rsidP="00106E83">
      <w:pPr>
        <w:pStyle w:val="activity"/>
        <w:spacing w:before="0" w:beforeAutospacing="0" w:after="0" w:afterAutospacing="0"/>
        <w:ind w:left="240" w:right="240"/>
        <w:textAlignment w:val="baseline"/>
        <w:rPr>
          <w:rFonts w:ascii="Arial" w:hAnsi="Arial" w:cs="Arial"/>
          <w:color w:val="333333"/>
          <w:sz w:val="25"/>
          <w:szCs w:val="25"/>
        </w:rPr>
      </w:pPr>
    </w:p>
    <w:p w:rsidR="00106E83" w:rsidRPr="00C01272" w:rsidRDefault="005F0D0F" w:rsidP="00106E83">
      <w:pPr>
        <w:pStyle w:val="activity"/>
        <w:spacing w:before="0" w:beforeAutospacing="0" w:after="0" w:afterAutospacing="0"/>
        <w:ind w:left="240" w:right="240"/>
        <w:textAlignment w:val="baseline"/>
        <w:rPr>
          <w:rFonts w:ascii="Arial" w:hAnsi="Arial" w:cs="Arial"/>
          <w:color w:val="333333"/>
          <w:sz w:val="25"/>
          <w:szCs w:val="25"/>
        </w:rPr>
      </w:pPr>
      <w:hyperlink r:id="rId20" w:history="1">
        <w:r w:rsidR="00106E83" w:rsidRPr="00C01272">
          <w:rPr>
            <w:rStyle w:val="Hyperlink"/>
            <w:rFonts w:ascii="Arial" w:hAnsi="Arial" w:cs="Arial"/>
            <w:sz w:val="25"/>
            <w:szCs w:val="25"/>
          </w:rPr>
          <w:t>https://youtu.be/0I3nbZqFKrU</w:t>
        </w:r>
      </w:hyperlink>
    </w:p>
    <w:p w:rsidR="00106E83" w:rsidRPr="00C01272" w:rsidRDefault="00106E83" w:rsidP="00106E83">
      <w:pPr>
        <w:pStyle w:val="activity"/>
        <w:spacing w:before="0" w:beforeAutospacing="0" w:after="0" w:afterAutospacing="0"/>
        <w:ind w:left="240" w:right="240"/>
        <w:textAlignment w:val="baseline"/>
        <w:rPr>
          <w:rFonts w:ascii="Arial" w:hAnsi="Arial" w:cs="Arial"/>
          <w:color w:val="333333"/>
          <w:sz w:val="25"/>
          <w:szCs w:val="25"/>
        </w:rPr>
      </w:pPr>
    </w:p>
    <w:p w:rsidR="00512AA2" w:rsidRPr="00C01272" w:rsidRDefault="00106E83" w:rsidP="00106E83">
      <w:pPr>
        <w:pStyle w:val="activity"/>
        <w:spacing w:before="0" w:beforeAutospacing="0" w:after="0" w:afterAutospacing="0"/>
        <w:ind w:left="240" w:right="240"/>
        <w:textAlignment w:val="baseline"/>
        <w:rPr>
          <w:rFonts w:ascii="Arial" w:hAnsi="Arial" w:cs="Arial"/>
          <w:color w:val="333333"/>
          <w:sz w:val="25"/>
          <w:szCs w:val="25"/>
        </w:rPr>
      </w:pPr>
      <w:r w:rsidRPr="00C01272">
        <w:rPr>
          <w:rFonts w:ascii="Arial" w:hAnsi="Arial" w:cs="Arial"/>
          <w:noProof/>
          <w:color w:val="333333"/>
          <w:sz w:val="25"/>
          <w:szCs w:val="25"/>
        </w:rPr>
        <w:drawing>
          <wp:inline distT="0" distB="0" distL="0" distR="0" wp14:anchorId="7C222DE5" wp14:editId="27E48ED9">
            <wp:extent cx="5838528" cy="2377357"/>
            <wp:effectExtent l="0" t="0" r="381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53891" cy="2383612"/>
                    </a:xfrm>
                    <a:prstGeom prst="rect">
                      <a:avLst/>
                    </a:prstGeom>
                  </pic:spPr>
                </pic:pic>
              </a:graphicData>
            </a:graphic>
          </wp:inline>
        </w:drawing>
      </w:r>
    </w:p>
    <w:p w:rsidR="00512AA2" w:rsidRPr="00C01272" w:rsidRDefault="00512AA2" w:rsidP="00512AA2">
      <w:pPr>
        <w:pStyle w:val="Overskrift1"/>
        <w:shd w:val="clear" w:color="auto" w:fill="1A237E"/>
        <w:spacing w:before="0"/>
        <w:rPr>
          <w:rStyle w:val="autofit"/>
          <w:rFonts w:ascii="Arial" w:hAnsi="Arial" w:cs="Arial"/>
          <w:color w:val="FFFFFF"/>
          <w:spacing w:val="-14"/>
          <w:szCs w:val="134"/>
        </w:rPr>
      </w:pPr>
      <w:r w:rsidRPr="00C01272">
        <w:rPr>
          <w:rStyle w:val="autofit"/>
          <w:rFonts w:ascii="Arial" w:hAnsi="Arial" w:cs="Arial"/>
          <w:color w:val="FFFFFF"/>
          <w:spacing w:val="-14"/>
          <w:szCs w:val="134"/>
        </w:rPr>
        <w:lastRenderedPageBreak/>
        <w:t>4. Hvornår må du behandle personoplysningerne?</w:t>
      </w:r>
    </w:p>
    <w:p w:rsidR="00512AA2" w:rsidRPr="00C01272" w:rsidRDefault="00512AA2" w:rsidP="00512AA2">
      <w:pPr>
        <w:pStyle w:val="section"/>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jc w:val="right"/>
        <w:rPr>
          <w:rFonts w:ascii="Arial" w:hAnsi="Arial" w:cs="Arial"/>
          <w:color w:val="666666"/>
          <w:sz w:val="22"/>
          <w:szCs w:val="22"/>
        </w:rPr>
      </w:pPr>
      <w:r w:rsidRPr="00C01272">
        <w:rPr>
          <w:rFonts w:ascii="Arial" w:hAnsi="Arial" w:cs="Arial"/>
          <w:color w:val="666666"/>
          <w:sz w:val="22"/>
          <w:szCs w:val="22"/>
        </w:rPr>
        <w:t>Din progression</w:t>
      </w:r>
      <w:r w:rsidRPr="00C01272">
        <w:rPr>
          <w:rStyle w:val="apple-converted-space"/>
          <w:rFonts w:ascii="Arial" w:hAnsi="Arial" w:cs="Arial"/>
          <w:color w:val="666666"/>
          <w:sz w:val="22"/>
          <w:szCs w:val="22"/>
        </w:rPr>
        <w:t> </w:t>
      </w:r>
      <w:r w:rsidRPr="00C01272">
        <w:rPr>
          <w:rFonts w:ascii="Arial" w:hAnsi="Arial" w:cs="Arial"/>
          <w:noProof/>
          <w:color w:val="0044CC"/>
          <w:sz w:val="22"/>
          <w:szCs w:val="22"/>
        </w:rPr>
        <mc:AlternateContent>
          <mc:Choice Requires="wps">
            <w:drawing>
              <wp:inline distT="0" distB="0" distL="0" distR="0">
                <wp:extent cx="306705" cy="306705"/>
                <wp:effectExtent l="0" t="0" r="0" b="0"/>
                <wp:docPr id="5" name="Rektangel 5" descr="Hjælp til Markeringsfelt til gennemførelse">
                  <a:hlinkClick xmlns:a="http://schemas.openxmlformats.org/drawingml/2006/main" r:id="rId15" tgtFrame="&quot;_blank&quot;" tooltip="&quot;Hjælp til Markeringsfelt til gennemførelse&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B9168D" id="Rektangel 5" o:spid="_x0000_s1026" alt="Hjælp til Markeringsfelt til gennemførelse" href="https://learn.videnomdata.dk/help.php?component=completion&amp;identifier=completionicons&amp;lang=da" target="&quot;_blank&quot;" title="&quot;Hjælp til Markeringsfelt til gennemførelse&quot;"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" o:button="t" filled="f" stroked="f">
                <v:fill o:detectmouseclick="t"/>
                <o:lock v:ext="edit" aspectratio="t"/>
                <w10:anchorlock/>
              </v:rect>
            </w:pict>
          </mc:Fallback>
        </mc:AlternateContent>
      </w:r>
    </w:p>
    <w:p w:rsidR="00512AA2" w:rsidRPr="00C01272" w:rsidRDefault="00512AA2" w:rsidP="00484FB0">
      <w:pPr>
        <w:pStyle w:val="Overskrift3"/>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600" w:lineRule="atLeast"/>
        <w:ind w:left="-120" w:right="240" w:firstLine="120"/>
        <w:textAlignment w:val="baseline"/>
        <w:rPr>
          <w:rFonts w:ascii="Arial" w:hAnsi="Arial" w:cs="Arial"/>
          <w:color w:val="333333"/>
          <w:sz w:val="40"/>
          <w:szCs w:val="40"/>
        </w:rPr>
      </w:pPr>
      <w:r w:rsidRPr="00C01272">
        <w:rPr>
          <w:rFonts w:ascii="Arial" w:hAnsi="Arial" w:cs="Arial"/>
          <w:color w:val="333333"/>
          <w:sz w:val="40"/>
          <w:szCs w:val="40"/>
        </w:rPr>
        <w:t>Hvornår må du behandle personoplysninger?</w:t>
      </w: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Indledning</w:t>
      </w:r>
    </w:p>
    <w:p w:rsidR="00512AA2" w:rsidRPr="00C01272" w:rsidRDefault="00512AA2" w:rsidP="00512AA2">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Før du behandler personoplysninger, skal du være sikker på, at din behandling er lovlig. Du skal altså finde ud af, hvad din hjemmel er, og det skal vi se på i sektion 4. </w:t>
      </w:r>
      <w:r w:rsidRPr="00C01272">
        <w:rPr>
          <w:rStyle w:val="apple-converted-space"/>
          <w:rFonts w:ascii="Arial" w:hAnsi="Arial" w:cs="Arial"/>
          <w:color w:val="333333"/>
          <w:sz w:val="25"/>
          <w:szCs w:val="25"/>
        </w:rPr>
        <w:t> </w:t>
      </w:r>
      <w:r w:rsidRPr="00C01272">
        <w:rPr>
          <w:rFonts w:ascii="Arial" w:hAnsi="Arial" w:cs="Arial"/>
          <w:color w:val="333333"/>
          <w:sz w:val="25"/>
          <w:szCs w:val="25"/>
        </w:rPr>
        <w:br/>
      </w:r>
      <w:r w:rsidRPr="00C01272">
        <w:rPr>
          <w:rFonts w:ascii="Arial" w:hAnsi="Arial" w:cs="Arial"/>
          <w:color w:val="333333"/>
          <w:sz w:val="25"/>
          <w:szCs w:val="25"/>
        </w:rPr>
        <w:br/>
      </w: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Behandlingsgrundlaget</w:t>
      </w:r>
    </w:p>
    <w:p w:rsidR="00512AA2" w:rsidRPr="00C01272" w:rsidRDefault="00512AA2" w:rsidP="00512AA2">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En myndighed må kun behandle personoplysninger, når den har et såkaldt behandlingsgrundlag, fx i en lov eller en forordning. Og et behandlingsgrundlag kan også være et samtykke fra borgeren.</w:t>
      </w:r>
      <w:r w:rsidRPr="00C01272">
        <w:rPr>
          <w:rFonts w:ascii="Arial" w:hAnsi="Arial" w:cs="Arial"/>
          <w:color w:val="333333"/>
          <w:sz w:val="25"/>
          <w:szCs w:val="25"/>
        </w:rPr>
        <w:br/>
      </w:r>
    </w:p>
    <w:p w:rsidR="00512AA2" w:rsidRPr="00C01272" w:rsidRDefault="00512AA2" w:rsidP="00512AA2">
      <w:pPr>
        <w:pStyle w:val="Overskrift5"/>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26"/>
          <w:szCs w:val="26"/>
        </w:rPr>
      </w:pP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Hvad vil det sige at behandle personoplysninger?</w:t>
      </w:r>
    </w:p>
    <w:p w:rsidR="00512AA2" w:rsidRPr="00C01272" w:rsidRDefault="00512AA2" w:rsidP="00512AA2">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Når en myndighed behandler personoplysninger, skal det forstås bredt. Behandling kan fx være, når du på dens vegne:</w:t>
      </w:r>
      <w:r w:rsidRPr="00C01272">
        <w:rPr>
          <w:rStyle w:val="apple-converted-space"/>
          <w:rFonts w:ascii="Arial" w:hAnsi="Arial" w:cs="Arial"/>
          <w:color w:val="333333"/>
          <w:sz w:val="25"/>
          <w:szCs w:val="25"/>
        </w:rPr>
        <w:t> </w:t>
      </w:r>
      <w:r w:rsidRPr="00C01272">
        <w:rPr>
          <w:rFonts w:ascii="Arial" w:hAnsi="Arial" w:cs="Arial"/>
          <w:color w:val="333333"/>
          <w:sz w:val="25"/>
          <w:szCs w:val="25"/>
        </w:rPr>
        <w:br/>
      </w:r>
      <w:r w:rsidRPr="00C01272">
        <w:rPr>
          <w:rFonts w:ascii="Arial" w:hAnsi="Arial" w:cs="Arial"/>
          <w:b/>
          <w:bCs/>
          <w:color w:val="333333"/>
          <w:sz w:val="25"/>
          <w:szCs w:val="25"/>
        </w:rPr>
        <w:br/>
      </w: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Eksempler på behandlinger</w:t>
      </w:r>
      <w:r w:rsidRPr="00C01272">
        <w:rPr>
          <w:rStyle w:val="apple-converted-space"/>
          <w:rFonts w:ascii="Arial" w:hAnsi="Arial" w:cs="Arial"/>
          <w:color w:val="333333"/>
          <w:sz w:val="30"/>
          <w:szCs w:val="30"/>
        </w:rPr>
        <w:t> </w:t>
      </w:r>
    </w:p>
    <w:p w:rsidR="00512AA2" w:rsidRPr="00C01272" w:rsidRDefault="00512AA2" w:rsidP="00512AA2">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Indsamler, registrerer, organiserer, systematiserer, opbevarer, tilpasser eller ændrer, genfinder, søger, bruger, videregiver ved transmission, formidler eller på anden måde overlader, sammenstiller eller samkører, begrænser, sletter eller tilintetgør data. </w:t>
      </w:r>
      <w:r w:rsidRPr="00C01272">
        <w:rPr>
          <w:rFonts w:ascii="Arial" w:hAnsi="Arial" w:cs="Arial"/>
          <w:color w:val="333333"/>
          <w:sz w:val="25"/>
          <w:szCs w:val="25"/>
        </w:rPr>
        <w:br/>
      </w:r>
    </w:p>
    <w:p w:rsidR="00512AA2" w:rsidRPr="00C01272" w:rsidRDefault="00512AA2" w:rsidP="00512AA2">
      <w:pPr>
        <w:pStyle w:val="Overskrift5"/>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26"/>
          <w:szCs w:val="26"/>
        </w:rPr>
      </w:pPr>
    </w:p>
    <w:p w:rsidR="00512AA2" w:rsidRPr="00C01272" w:rsidRDefault="00512AA2" w:rsidP="00512AA2">
      <w:pPr>
        <w:rPr>
          <w:rFonts w:ascii="Arial" w:hAnsi="Arial" w:cs="Arial"/>
        </w:rPr>
      </w:pPr>
    </w:p>
    <w:p w:rsidR="00512AA2" w:rsidRPr="00C01272" w:rsidRDefault="00512AA2" w:rsidP="00512AA2">
      <w:pPr>
        <w:pStyle w:val="Overskrift3"/>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600" w:lineRule="atLeast"/>
        <w:ind w:left="240" w:right="240"/>
        <w:textAlignment w:val="baseline"/>
        <w:rPr>
          <w:rFonts w:ascii="Arial" w:hAnsi="Arial" w:cs="Arial"/>
          <w:color w:val="333333"/>
          <w:sz w:val="40"/>
          <w:szCs w:val="40"/>
        </w:rPr>
      </w:pPr>
      <w:r w:rsidRPr="00C01272">
        <w:rPr>
          <w:rFonts w:ascii="Arial" w:hAnsi="Arial" w:cs="Arial"/>
          <w:color w:val="333333"/>
          <w:sz w:val="40"/>
          <w:szCs w:val="40"/>
        </w:rPr>
        <w:lastRenderedPageBreak/>
        <w:t>Hjemler for behandling af personoplysninger</w:t>
      </w:r>
    </w:p>
    <w:p w:rsidR="00512AA2" w:rsidRPr="00C01272" w:rsidRDefault="00512AA2" w:rsidP="00512AA2">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Almindelige personoplysninger kan behandles uden samtykke, hvis det er nødvendigt af hensyn til fx:</w:t>
      </w:r>
    </w:p>
    <w:p w:rsidR="00512AA2" w:rsidRPr="00C01272" w:rsidRDefault="00512AA2" w:rsidP="00512AA2">
      <w:pPr>
        <w:pStyle w:val="NormalWeb"/>
        <w:numPr>
          <w:ilvl w:val="2"/>
          <w:numId w:val="21"/>
        </w:numPr>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En kontrakt med den registrerede.</w:t>
      </w:r>
    </w:p>
    <w:p w:rsidR="00512AA2" w:rsidRPr="00C01272" w:rsidRDefault="00512AA2" w:rsidP="00512AA2">
      <w:pPr>
        <w:pStyle w:val="NormalWeb"/>
        <w:numPr>
          <w:ilvl w:val="2"/>
          <w:numId w:val="21"/>
        </w:numPr>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Den dataansvarliges retlige forpligtelser.</w:t>
      </w:r>
    </w:p>
    <w:p w:rsidR="00512AA2" w:rsidRPr="00C01272" w:rsidRDefault="00512AA2" w:rsidP="00512AA2">
      <w:pPr>
        <w:pStyle w:val="NormalWeb"/>
        <w:numPr>
          <w:ilvl w:val="2"/>
          <w:numId w:val="21"/>
        </w:numPr>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En opgave i samfundets interesse eller offentlig myndighedsudøvelse.</w:t>
      </w:r>
    </w:p>
    <w:p w:rsidR="00512AA2" w:rsidRPr="00C01272" w:rsidRDefault="00512AA2" w:rsidP="00512AA2">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Følsomme oplysninger af forskellig type kan behandles, hvis det er nødvendigt af hensyn til fx:</w:t>
      </w:r>
    </w:p>
    <w:p w:rsidR="00512AA2" w:rsidRPr="00C01272" w:rsidRDefault="00512AA2" w:rsidP="00512AA2">
      <w:pPr>
        <w:pStyle w:val="activity"/>
        <w:numPr>
          <w:ilvl w:val="2"/>
          <w:numId w:val="21"/>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 xml:space="preserve">Den dataansvarliges eller den registreredes </w:t>
      </w:r>
      <w:proofErr w:type="spellStart"/>
      <w:r w:rsidRPr="00C01272">
        <w:rPr>
          <w:rFonts w:ascii="Arial" w:hAnsi="Arial" w:cs="Arial"/>
          <w:color w:val="333333"/>
          <w:sz w:val="25"/>
          <w:szCs w:val="25"/>
        </w:rPr>
        <w:t>arbejds</w:t>
      </w:r>
      <w:proofErr w:type="spellEnd"/>
      <w:r w:rsidRPr="00C01272">
        <w:rPr>
          <w:rFonts w:ascii="Arial" w:hAnsi="Arial" w:cs="Arial"/>
          <w:color w:val="333333"/>
          <w:sz w:val="25"/>
          <w:szCs w:val="25"/>
        </w:rPr>
        <w:t>-, sundheds-, og socialretlige forpligtelser og rettigheder.</w:t>
      </w:r>
    </w:p>
    <w:p w:rsidR="00512AA2" w:rsidRPr="00C01272" w:rsidRDefault="00512AA2" w:rsidP="00512AA2">
      <w:pPr>
        <w:pStyle w:val="activity"/>
        <w:numPr>
          <w:ilvl w:val="2"/>
          <w:numId w:val="21"/>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En politisk, filosofisk, religiøs eller fagforeningsmæssig non-profit organisations behandling af medlemsoplysninger eller regelmæssige kontaktoplysninger (ikke videregivelse uden for organisationen).</w:t>
      </w:r>
    </w:p>
    <w:p w:rsidR="00512AA2" w:rsidRPr="00C01272" w:rsidRDefault="00512AA2" w:rsidP="00512AA2">
      <w:pPr>
        <w:pStyle w:val="activity"/>
        <w:numPr>
          <w:ilvl w:val="2"/>
          <w:numId w:val="21"/>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Et retskravs fastlæggelse eller behandling.</w:t>
      </w:r>
    </w:p>
    <w:p w:rsidR="00512AA2" w:rsidRPr="00C01272" w:rsidRDefault="00512AA2" w:rsidP="00512AA2">
      <w:pPr>
        <w:pStyle w:val="activity"/>
        <w:numPr>
          <w:ilvl w:val="2"/>
          <w:numId w:val="21"/>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Behandling af sundhedsfaglig karakter inden for sundhedssektoren.</w:t>
      </w:r>
    </w:p>
    <w:p w:rsidR="00512AA2" w:rsidRPr="00C01272" w:rsidRDefault="00512AA2" w:rsidP="00512AA2">
      <w:pPr>
        <w:pStyle w:val="activity"/>
        <w:numPr>
          <w:ilvl w:val="2"/>
          <w:numId w:val="21"/>
        </w:numPr>
        <w:pBdr>
          <w:top w:val="single" w:sz="2" w:space="0" w:color="FFFFFF"/>
          <w:left w:val="single" w:sz="2" w:space="0" w:color="FFFFFF"/>
          <w:bottom w:val="single" w:sz="2" w:space="0" w:color="FFFFFF"/>
          <w:right w:val="single" w:sz="2" w:space="0" w:color="FFFFFF"/>
        </w:pBdr>
        <w:shd w:val="clear" w:color="auto" w:fill="FFFFFF"/>
        <w:spacing w:line="420" w:lineRule="atLeast"/>
        <w:ind w:left="615" w:right="240"/>
        <w:textAlignment w:val="baseline"/>
        <w:rPr>
          <w:rFonts w:ascii="Arial" w:hAnsi="Arial" w:cs="Arial"/>
          <w:color w:val="333333"/>
          <w:sz w:val="25"/>
          <w:szCs w:val="25"/>
        </w:rPr>
      </w:pPr>
      <w:r w:rsidRPr="00C01272">
        <w:rPr>
          <w:rFonts w:ascii="Arial" w:hAnsi="Arial" w:cs="Arial"/>
          <w:color w:val="333333"/>
          <w:sz w:val="25"/>
          <w:szCs w:val="25"/>
        </w:rPr>
        <w:t>Behandling til arkiv, videnskabelige eller historiske forskningsformål eller til statistiske formål.</w:t>
      </w:r>
    </w:p>
    <w:p w:rsidR="00512AA2" w:rsidRPr="00C01272" w:rsidRDefault="00512AA2" w:rsidP="00512AA2">
      <w:pPr>
        <w:pStyle w:val="NormalWeb"/>
        <w:pBdr>
          <w:top w:val="single" w:sz="2" w:space="0" w:color="FFFFFF"/>
          <w:left w:val="single" w:sz="2" w:space="0" w:color="FFFFFF"/>
          <w:bottom w:val="single" w:sz="2" w:space="0" w:color="FFFFFF"/>
          <w:right w:val="single" w:sz="2" w:space="0" w:color="FFFFFF"/>
        </w:pBdr>
        <w:shd w:val="clear" w:color="auto" w:fill="FFFFFF"/>
        <w:spacing w:before="0" w:beforeAutospacing="0" w:after="150" w:afterAutospacing="0" w:line="420" w:lineRule="atLeast"/>
        <w:ind w:left="240" w:right="240"/>
        <w:textAlignment w:val="baseline"/>
        <w:rPr>
          <w:rFonts w:ascii="Arial" w:hAnsi="Arial" w:cs="Arial"/>
          <w:color w:val="333333"/>
          <w:sz w:val="25"/>
          <w:szCs w:val="25"/>
        </w:rPr>
      </w:pPr>
    </w:p>
    <w:p w:rsidR="00512AA2" w:rsidRPr="00C01272" w:rsidRDefault="00512AA2" w:rsidP="00512AA2">
      <w:pPr>
        <w:pStyle w:val="Overskrift4"/>
        <w:pBdr>
          <w:top w:val="single" w:sz="2" w:space="0" w:color="FFFFFF"/>
          <w:left w:val="single" w:sz="2" w:space="0" w:color="FFFFFF"/>
          <w:bottom w:val="single" w:sz="2" w:space="0" w:color="FFFFFF"/>
          <w:right w:val="single" w:sz="2" w:space="0" w:color="FFFFFF"/>
        </w:pBdr>
        <w:shd w:val="clear" w:color="auto" w:fill="FFFFFF"/>
        <w:spacing w:before="0" w:after="150" w:line="300" w:lineRule="atLeast"/>
        <w:ind w:left="240" w:right="240"/>
        <w:textAlignment w:val="baseline"/>
        <w:rPr>
          <w:rFonts w:ascii="Arial" w:hAnsi="Arial" w:cs="Arial"/>
          <w:color w:val="333333"/>
          <w:sz w:val="30"/>
          <w:szCs w:val="30"/>
        </w:rPr>
      </w:pPr>
      <w:r w:rsidRPr="00C01272">
        <w:rPr>
          <w:rFonts w:ascii="Arial" w:hAnsi="Arial" w:cs="Arial"/>
          <w:color w:val="333333"/>
          <w:sz w:val="30"/>
          <w:szCs w:val="30"/>
        </w:rPr>
        <w:t>Samtykke som behandlingsgrundlag</w:t>
      </w:r>
    </w:p>
    <w:p w:rsidR="00512AA2" w:rsidRPr="00C01272" w:rsidRDefault="00512AA2" w:rsidP="00512AA2">
      <w:pPr>
        <w:pStyle w:val="activity"/>
        <w:pBdr>
          <w:top w:val="single" w:sz="2" w:space="0" w:color="FFFFFF"/>
          <w:left w:val="single" w:sz="2" w:space="0" w:color="FFFFFF"/>
          <w:bottom w:val="single" w:sz="2" w:space="0" w:color="FFFFFF"/>
          <w:right w:val="single" w:sz="2" w:space="0" w:color="FFFFFF"/>
        </w:pBdr>
        <w:shd w:val="clear" w:color="auto" w:fill="FFFFFF"/>
        <w:spacing w:before="0" w:beforeAutospacing="0" w:after="0" w:afterAutospacing="0" w:line="420" w:lineRule="atLeast"/>
        <w:ind w:left="240" w:right="240"/>
        <w:textAlignment w:val="baseline"/>
        <w:rPr>
          <w:rFonts w:ascii="Arial" w:hAnsi="Arial" w:cs="Arial"/>
          <w:color w:val="333333"/>
          <w:sz w:val="25"/>
          <w:szCs w:val="25"/>
        </w:rPr>
      </w:pPr>
      <w:r w:rsidRPr="00C01272">
        <w:rPr>
          <w:rFonts w:ascii="Arial" w:hAnsi="Arial" w:cs="Arial"/>
          <w:color w:val="333333"/>
          <w:sz w:val="25"/>
          <w:szCs w:val="25"/>
        </w:rPr>
        <w:t>Et andet behandlingsgrundlag er samtykket, dvs. hvor borgeren selv siger "ok" til, at myndigheden må behandle personoplysningerne.</w:t>
      </w:r>
      <w:r w:rsidRPr="00C01272">
        <w:rPr>
          <w:rStyle w:val="apple-converted-space"/>
          <w:rFonts w:ascii="Arial" w:hAnsi="Arial" w:cs="Arial"/>
          <w:color w:val="333333"/>
          <w:sz w:val="25"/>
          <w:szCs w:val="25"/>
        </w:rPr>
        <w:t> </w:t>
      </w:r>
    </w:p>
    <w:p w:rsidR="00512AA2" w:rsidRPr="00C01272" w:rsidRDefault="00512AA2">
      <w:pPr>
        <w:rPr>
          <w:rFonts w:ascii="Arial" w:hAnsi="Arial" w:cs="Arial"/>
          <w:color w:val="333333"/>
          <w:sz w:val="25"/>
          <w:szCs w:val="25"/>
        </w:rPr>
      </w:pPr>
    </w:p>
    <w:p w:rsidR="00512AA2" w:rsidRPr="00C01272" w:rsidRDefault="00512AA2">
      <w:pPr>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br w:type="page"/>
      </w:r>
    </w:p>
    <w:p w:rsidR="00512AA2" w:rsidRPr="00C01272" w:rsidRDefault="00512AA2" w:rsidP="00512AA2">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lastRenderedPageBreak/>
        <w:t>Hvad er kravet til et samtykke?</w:t>
      </w:r>
    </w:p>
    <w:p w:rsidR="00512AA2" w:rsidRPr="00C01272" w:rsidRDefault="00512AA2" w:rsidP="00512AA2">
      <w:pPr>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 </w:t>
      </w:r>
    </w:p>
    <w:p w:rsidR="00512AA2" w:rsidRPr="00C01272" w:rsidRDefault="00512AA2" w:rsidP="00512AA2">
      <w:pPr>
        <w:spacing w:after="150"/>
        <w:rPr>
          <w:rFonts w:ascii="Arial" w:eastAsia="Times New Roman" w:hAnsi="Arial" w:cs="Arial"/>
          <w:color w:val="333333"/>
          <w:sz w:val="25"/>
          <w:szCs w:val="25"/>
          <w:lang w:eastAsia="da-DK"/>
        </w:rPr>
      </w:pPr>
      <w:r w:rsidRPr="00C01272">
        <w:rPr>
          <w:rFonts w:ascii="Arial" w:eastAsia="Times New Roman" w:hAnsi="Arial" w:cs="Arial"/>
          <w:b/>
          <w:bCs/>
          <w:color w:val="333333"/>
          <w:sz w:val="25"/>
          <w:szCs w:val="25"/>
          <w:lang w:eastAsia="da-DK"/>
        </w:rPr>
        <w:t>Hvad skal samtykket leve op til?</w:t>
      </w:r>
    </w:p>
    <w:p w:rsidR="00512AA2" w:rsidRPr="00C01272" w:rsidRDefault="00512AA2" w:rsidP="00512AA2">
      <w:pPr>
        <w:numPr>
          <w:ilvl w:val="0"/>
          <w:numId w:val="22"/>
        </w:numPr>
        <w:spacing w:before="100" w:beforeAutospacing="1" w:after="100" w:afterAutospacing="1" w:line="420" w:lineRule="atLeast"/>
        <w:ind w:left="675"/>
        <w:rPr>
          <w:rFonts w:ascii="Arial" w:eastAsia="Times New Roman" w:hAnsi="Arial" w:cs="Arial"/>
          <w:color w:val="333333"/>
          <w:sz w:val="25"/>
          <w:szCs w:val="25"/>
          <w:lang w:eastAsia="da-DK"/>
        </w:rPr>
      </w:pPr>
      <w:r w:rsidRPr="00C01272">
        <w:rPr>
          <w:rFonts w:ascii="Arial" w:eastAsia="Times New Roman" w:hAnsi="Arial" w:cs="Arial"/>
          <w:color w:val="333333"/>
          <w:sz w:val="26"/>
          <w:szCs w:val="26"/>
          <w:lang w:eastAsia="da-DK"/>
        </w:rPr>
        <w:t>Hvis en myndighed vil have samtykke til at behandle personoplysninger, skal det være let for borgeren at give samtykket. </w:t>
      </w:r>
    </w:p>
    <w:p w:rsidR="00512AA2" w:rsidRPr="00C01272" w:rsidRDefault="00512AA2" w:rsidP="00512AA2">
      <w:pPr>
        <w:numPr>
          <w:ilvl w:val="0"/>
          <w:numId w:val="22"/>
        </w:numPr>
        <w:spacing w:before="100" w:beforeAutospacing="1" w:after="100" w:afterAutospacing="1" w:line="420" w:lineRule="atLeast"/>
        <w:ind w:left="675"/>
        <w:rPr>
          <w:rFonts w:ascii="Arial" w:eastAsia="Times New Roman" w:hAnsi="Arial" w:cs="Arial"/>
          <w:color w:val="333333"/>
          <w:sz w:val="25"/>
          <w:szCs w:val="25"/>
          <w:lang w:eastAsia="da-DK"/>
        </w:rPr>
      </w:pPr>
      <w:r w:rsidRPr="00C01272">
        <w:rPr>
          <w:rFonts w:ascii="Arial" w:eastAsia="Times New Roman" w:hAnsi="Arial" w:cs="Arial"/>
          <w:color w:val="333333"/>
          <w:sz w:val="26"/>
          <w:szCs w:val="26"/>
          <w:lang w:eastAsia="da-DK"/>
        </w:rPr>
        <w:t>Det skal være forståeligt og i et klart og enkelt sprog.</w:t>
      </w:r>
    </w:p>
    <w:p w:rsidR="00512AA2" w:rsidRPr="00C01272" w:rsidRDefault="00512AA2" w:rsidP="00512AA2">
      <w:pPr>
        <w:numPr>
          <w:ilvl w:val="0"/>
          <w:numId w:val="22"/>
        </w:numPr>
        <w:spacing w:before="100" w:beforeAutospacing="1" w:after="100" w:afterAutospacing="1" w:line="420" w:lineRule="atLeast"/>
        <w:ind w:left="675"/>
        <w:rPr>
          <w:rFonts w:ascii="Arial" w:eastAsia="Times New Roman" w:hAnsi="Arial" w:cs="Arial"/>
          <w:color w:val="333333"/>
          <w:sz w:val="25"/>
          <w:szCs w:val="25"/>
          <w:lang w:eastAsia="da-DK"/>
        </w:rPr>
      </w:pPr>
      <w:r w:rsidRPr="00C01272">
        <w:rPr>
          <w:rFonts w:ascii="Arial" w:eastAsia="Times New Roman" w:hAnsi="Arial" w:cs="Arial"/>
          <w:color w:val="333333"/>
          <w:sz w:val="26"/>
          <w:szCs w:val="26"/>
          <w:lang w:eastAsia="da-DK"/>
        </w:rPr>
        <w:t>Borgeren skal have oplyst, at samtykket når som helst kan trækkes tilbage, og det skal være lige så let at trække det tilbage som at give det.</w:t>
      </w:r>
    </w:p>
    <w:p w:rsidR="00512AA2" w:rsidRPr="00C01272" w:rsidRDefault="00512AA2" w:rsidP="00512AA2">
      <w:pPr>
        <w:numPr>
          <w:ilvl w:val="0"/>
          <w:numId w:val="22"/>
        </w:numPr>
        <w:spacing w:before="100" w:beforeAutospacing="1" w:after="100" w:afterAutospacing="1" w:line="420" w:lineRule="atLeast"/>
        <w:ind w:left="675"/>
        <w:rPr>
          <w:rFonts w:ascii="Arial" w:eastAsia="Times New Roman" w:hAnsi="Arial" w:cs="Arial"/>
          <w:color w:val="333333"/>
          <w:sz w:val="25"/>
          <w:szCs w:val="25"/>
          <w:lang w:eastAsia="da-DK"/>
        </w:rPr>
      </w:pPr>
      <w:r w:rsidRPr="00C01272">
        <w:rPr>
          <w:rFonts w:ascii="Arial" w:eastAsia="Times New Roman" w:hAnsi="Arial" w:cs="Arial"/>
          <w:color w:val="333333"/>
          <w:sz w:val="26"/>
          <w:szCs w:val="26"/>
          <w:lang w:eastAsia="da-DK"/>
        </w:rPr>
        <w:t xml:space="preserve">Det er ikke et krav, at samtykket er skriftligt, men myndigheden skal kunne bevise, at det er givet og et ”stiltiende </w:t>
      </w:r>
      <w:proofErr w:type="spellStart"/>
      <w:r w:rsidRPr="00C01272">
        <w:rPr>
          <w:rFonts w:ascii="Arial" w:eastAsia="Times New Roman" w:hAnsi="Arial" w:cs="Arial"/>
          <w:color w:val="333333"/>
          <w:sz w:val="26"/>
          <w:szCs w:val="26"/>
          <w:lang w:eastAsia="da-DK"/>
        </w:rPr>
        <w:t>samtykke”er</w:t>
      </w:r>
      <w:proofErr w:type="spellEnd"/>
      <w:r w:rsidRPr="00C01272">
        <w:rPr>
          <w:rFonts w:ascii="Arial" w:eastAsia="Times New Roman" w:hAnsi="Arial" w:cs="Arial"/>
          <w:color w:val="333333"/>
          <w:sz w:val="26"/>
          <w:szCs w:val="26"/>
          <w:lang w:eastAsia="da-DK"/>
        </w:rPr>
        <w:t xml:space="preserve"> ikke nok.</w:t>
      </w:r>
    </w:p>
    <w:p w:rsidR="00512AA2" w:rsidRPr="00C01272" w:rsidRDefault="00512AA2" w:rsidP="00512AA2">
      <w:pPr>
        <w:numPr>
          <w:ilvl w:val="0"/>
          <w:numId w:val="22"/>
        </w:numPr>
        <w:spacing w:before="100" w:beforeAutospacing="1" w:after="100" w:afterAutospacing="1" w:line="420" w:lineRule="atLeast"/>
        <w:ind w:left="675"/>
        <w:rPr>
          <w:rFonts w:ascii="Arial" w:eastAsia="Times New Roman" w:hAnsi="Arial" w:cs="Arial"/>
          <w:color w:val="333333"/>
          <w:sz w:val="25"/>
          <w:szCs w:val="25"/>
          <w:lang w:eastAsia="da-DK"/>
        </w:rPr>
      </w:pPr>
      <w:r w:rsidRPr="00C01272">
        <w:rPr>
          <w:rFonts w:ascii="Arial" w:eastAsia="Times New Roman" w:hAnsi="Arial" w:cs="Arial"/>
          <w:color w:val="333333"/>
          <w:sz w:val="26"/>
          <w:szCs w:val="26"/>
          <w:lang w:eastAsia="da-DK"/>
        </w:rPr>
        <w:t>Når samtykket først er trukket tilbage, må myndigheden ikke længere behandle oplysningerne.</w:t>
      </w:r>
    </w:p>
    <w:p w:rsidR="00512AA2" w:rsidRPr="00C01272" w:rsidRDefault="00512AA2">
      <w:pPr>
        <w:rPr>
          <w:rFonts w:ascii="Arial" w:hAnsi="Arial" w:cs="Arial"/>
          <w:color w:val="333333"/>
          <w:sz w:val="25"/>
          <w:szCs w:val="25"/>
        </w:rPr>
      </w:pPr>
    </w:p>
    <w:p w:rsidR="00512AA2" w:rsidRPr="00C01272" w:rsidRDefault="00512AA2" w:rsidP="00484FB0">
      <w:pPr>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Øvelse 5: Hvornår har borgeren selv offentliggjort følsomme oplysninger? </w:t>
      </w:r>
    </w:p>
    <w:p w:rsidR="00512AA2" w:rsidRPr="00C01272" w:rsidRDefault="00512AA2" w:rsidP="00512AA2">
      <w:pPr>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br/>
      </w:r>
      <w:r w:rsidRPr="00C01272">
        <w:rPr>
          <w:rFonts w:ascii="Arial" w:eastAsia="Times New Roman" w:hAnsi="Arial" w:cs="Arial"/>
          <w:b/>
          <w:bCs/>
          <w:color w:val="333333"/>
          <w:sz w:val="25"/>
          <w:szCs w:val="25"/>
          <w:lang w:eastAsia="da-DK"/>
        </w:rPr>
        <w:t>Tidsforbrug ca. 10 minutter</w:t>
      </w:r>
      <w:r w:rsidRPr="00C01272">
        <w:rPr>
          <w:rFonts w:ascii="Arial" w:eastAsia="Times New Roman" w:hAnsi="Arial" w:cs="Arial"/>
          <w:color w:val="333333"/>
          <w:sz w:val="25"/>
          <w:szCs w:val="25"/>
          <w:lang w:eastAsia="da-DK"/>
        </w:rPr>
        <w:t> </w:t>
      </w:r>
      <w:r w:rsidRPr="00C01272">
        <w:rPr>
          <w:rFonts w:ascii="Arial" w:eastAsia="Times New Roman" w:hAnsi="Arial" w:cs="Arial"/>
          <w:b/>
          <w:bCs/>
          <w:color w:val="333333"/>
          <w:sz w:val="25"/>
          <w:szCs w:val="25"/>
          <w:lang w:eastAsia="da-DK"/>
        </w:rPr>
        <w:t>individuelt.</w:t>
      </w:r>
      <w:r w:rsidRPr="00C01272">
        <w:rPr>
          <w:rFonts w:ascii="Arial" w:eastAsia="Times New Roman" w:hAnsi="Arial" w:cs="Arial"/>
          <w:color w:val="333333"/>
          <w:sz w:val="25"/>
          <w:szCs w:val="25"/>
          <w:lang w:eastAsia="da-DK"/>
        </w:rPr>
        <w:br/>
      </w:r>
      <w:r w:rsidRPr="00C01272">
        <w:rPr>
          <w:rFonts w:ascii="Arial" w:eastAsia="Times New Roman" w:hAnsi="Arial" w:cs="Arial"/>
          <w:b/>
          <w:bCs/>
          <w:color w:val="333333"/>
          <w:sz w:val="25"/>
          <w:szCs w:val="25"/>
          <w:lang w:eastAsia="da-DK"/>
        </w:rPr>
        <w:br/>
        <w:t>Hvad gør du?</w:t>
      </w:r>
    </w:p>
    <w:p w:rsidR="00512AA2" w:rsidRPr="00C01272" w:rsidRDefault="00512AA2" w:rsidP="00512AA2">
      <w:pPr>
        <w:spacing w:after="150"/>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Åbn persondataforordningen på Datatilsynets hjemmeside og læs art. 9, stk. 1 og stk. 2, litra e.:</w:t>
      </w:r>
    </w:p>
    <w:p w:rsidR="00512AA2" w:rsidRPr="00C01272" w:rsidRDefault="00512AA2" w:rsidP="00512AA2">
      <w:pPr>
        <w:numPr>
          <w:ilvl w:val="0"/>
          <w:numId w:val="23"/>
        </w:numPr>
        <w:spacing w:before="100" w:beforeAutospacing="1" w:after="100" w:afterAutospacing="1" w:line="420" w:lineRule="atLeast"/>
        <w:ind w:left="375"/>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 xml:space="preserve">Find et eksempel på en personfølsom oplysning fra nettet, som du </w:t>
      </w:r>
      <w:proofErr w:type="gramStart"/>
      <w:r w:rsidRPr="00C01272">
        <w:rPr>
          <w:rFonts w:ascii="Arial" w:eastAsia="Times New Roman" w:hAnsi="Arial" w:cs="Arial"/>
          <w:color w:val="333333"/>
          <w:sz w:val="25"/>
          <w:szCs w:val="25"/>
          <w:lang w:eastAsia="da-DK"/>
        </w:rPr>
        <w:t>vurderer</w:t>
      </w:r>
      <w:proofErr w:type="gramEnd"/>
      <w:r w:rsidRPr="00C01272">
        <w:rPr>
          <w:rFonts w:ascii="Arial" w:eastAsia="Times New Roman" w:hAnsi="Arial" w:cs="Arial"/>
          <w:color w:val="333333"/>
          <w:sz w:val="25"/>
          <w:szCs w:val="25"/>
          <w:lang w:eastAsia="da-DK"/>
        </w:rPr>
        <w:t xml:space="preserve"> ikke lever op til " stk. 2, litra e" og et eksempel, som du vurderer lever op til "stk. 2, litra e.</w:t>
      </w:r>
    </w:p>
    <w:p w:rsidR="00512AA2" w:rsidRPr="00C01272" w:rsidRDefault="00512AA2" w:rsidP="00512AA2">
      <w:pPr>
        <w:numPr>
          <w:ilvl w:val="0"/>
          <w:numId w:val="23"/>
        </w:numPr>
        <w:spacing w:before="100" w:beforeAutospacing="1" w:after="100" w:afterAutospacing="1" w:line="420" w:lineRule="atLeast"/>
        <w:ind w:left="375"/>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 xml:space="preserve">Eksempler fra nettet kan fx komme fra net-tv, </w:t>
      </w:r>
      <w:proofErr w:type="spellStart"/>
      <w:r w:rsidRPr="00C01272">
        <w:rPr>
          <w:rFonts w:ascii="Arial" w:eastAsia="Times New Roman" w:hAnsi="Arial" w:cs="Arial"/>
          <w:color w:val="333333"/>
          <w:sz w:val="25"/>
          <w:szCs w:val="25"/>
          <w:lang w:eastAsia="da-DK"/>
        </w:rPr>
        <w:t>net-aviser</w:t>
      </w:r>
      <w:proofErr w:type="spellEnd"/>
      <w:r w:rsidRPr="00C01272">
        <w:rPr>
          <w:rFonts w:ascii="Arial" w:eastAsia="Times New Roman" w:hAnsi="Arial" w:cs="Arial"/>
          <w:color w:val="333333"/>
          <w:sz w:val="25"/>
          <w:szCs w:val="25"/>
          <w:lang w:eastAsia="da-DK"/>
        </w:rPr>
        <w:t xml:space="preserve">, Facebook, Twitter, </w:t>
      </w:r>
      <w:proofErr w:type="spellStart"/>
      <w:r w:rsidRPr="00C01272">
        <w:rPr>
          <w:rFonts w:ascii="Arial" w:eastAsia="Times New Roman" w:hAnsi="Arial" w:cs="Arial"/>
          <w:color w:val="333333"/>
          <w:sz w:val="25"/>
          <w:szCs w:val="25"/>
          <w:lang w:eastAsia="da-DK"/>
        </w:rPr>
        <w:t>You</w:t>
      </w:r>
      <w:proofErr w:type="spellEnd"/>
      <w:r w:rsidRPr="00C01272">
        <w:rPr>
          <w:rFonts w:ascii="Arial" w:eastAsia="Times New Roman" w:hAnsi="Arial" w:cs="Arial"/>
          <w:color w:val="333333"/>
          <w:sz w:val="25"/>
          <w:szCs w:val="25"/>
          <w:lang w:eastAsia="da-DK"/>
        </w:rPr>
        <w:t xml:space="preserve"> Tube, </w:t>
      </w:r>
      <w:proofErr w:type="spellStart"/>
      <w:r w:rsidRPr="00C01272">
        <w:rPr>
          <w:rFonts w:ascii="Arial" w:eastAsia="Times New Roman" w:hAnsi="Arial" w:cs="Arial"/>
          <w:color w:val="333333"/>
          <w:sz w:val="25"/>
          <w:szCs w:val="25"/>
          <w:lang w:eastAsia="da-DK"/>
        </w:rPr>
        <w:t>TV-serier</w:t>
      </w:r>
      <w:proofErr w:type="spellEnd"/>
      <w:r w:rsidRPr="00C01272">
        <w:rPr>
          <w:rFonts w:ascii="Arial" w:eastAsia="Times New Roman" w:hAnsi="Arial" w:cs="Arial"/>
          <w:color w:val="333333"/>
          <w:sz w:val="25"/>
          <w:szCs w:val="25"/>
          <w:lang w:eastAsia="da-DK"/>
        </w:rPr>
        <w:t> o. lign.</w:t>
      </w:r>
    </w:p>
    <w:p w:rsidR="00512AA2" w:rsidRPr="00C01272" w:rsidRDefault="00512AA2" w:rsidP="00512AA2">
      <w:pPr>
        <w:numPr>
          <w:ilvl w:val="0"/>
          <w:numId w:val="23"/>
        </w:numPr>
        <w:spacing w:before="100" w:beforeAutospacing="1" w:after="100" w:afterAutospacing="1" w:line="420" w:lineRule="atLeast"/>
        <w:ind w:left="375"/>
        <w:rPr>
          <w:rFonts w:ascii="Arial" w:eastAsia="Times New Roman" w:hAnsi="Arial" w:cs="Arial"/>
          <w:color w:val="333333"/>
          <w:sz w:val="25"/>
          <w:szCs w:val="25"/>
          <w:lang w:eastAsia="da-DK"/>
        </w:rPr>
      </w:pPr>
      <w:r w:rsidRPr="00C01272">
        <w:rPr>
          <w:rFonts w:ascii="Arial" w:eastAsia="Times New Roman" w:hAnsi="Arial" w:cs="Arial"/>
          <w:color w:val="333333"/>
          <w:sz w:val="25"/>
          <w:szCs w:val="25"/>
          <w:lang w:eastAsia="da-DK"/>
        </w:rPr>
        <w:t>Har du selv offentliggjort personfølsomme oplysninger?   </w:t>
      </w:r>
    </w:p>
    <w:p w:rsidR="00512AA2" w:rsidRPr="00C01272" w:rsidRDefault="00512AA2">
      <w:pPr>
        <w:rPr>
          <w:rFonts w:ascii="Arial" w:hAnsi="Arial" w:cs="Arial"/>
          <w:color w:val="333333"/>
          <w:sz w:val="25"/>
          <w:szCs w:val="25"/>
        </w:rPr>
      </w:pPr>
      <w:r w:rsidRPr="00C01272">
        <w:rPr>
          <w:rFonts w:ascii="Arial" w:hAnsi="Arial" w:cs="Arial"/>
          <w:color w:val="333333"/>
          <w:sz w:val="25"/>
          <w:szCs w:val="25"/>
        </w:rPr>
        <w:br w:type="page"/>
      </w:r>
    </w:p>
    <w:p w:rsidR="00512AA2" w:rsidRPr="00C01272" w:rsidRDefault="00512AA2" w:rsidP="00512AA2">
      <w:pPr>
        <w:pStyle w:val="Overskrift3"/>
        <w:spacing w:before="0" w:beforeAutospacing="0" w:after="150" w:afterAutospacing="0" w:line="600" w:lineRule="atLeast"/>
        <w:rPr>
          <w:rFonts w:ascii="Arial" w:hAnsi="Arial" w:cs="Arial"/>
          <w:color w:val="333333"/>
          <w:sz w:val="40"/>
          <w:szCs w:val="40"/>
        </w:rPr>
      </w:pPr>
      <w:r w:rsidRPr="00C01272">
        <w:rPr>
          <w:rFonts w:ascii="Arial" w:hAnsi="Arial" w:cs="Arial"/>
          <w:color w:val="333333"/>
          <w:sz w:val="40"/>
          <w:szCs w:val="40"/>
        </w:rPr>
        <w:lastRenderedPageBreak/>
        <w:t>Forskellen på samtykke og hjemmel?</w:t>
      </w:r>
      <w:r w:rsidRPr="00C01272">
        <w:rPr>
          <w:rStyle w:val="apple-converted-space"/>
          <w:rFonts w:ascii="Arial" w:eastAsiaTheme="majorEastAsia" w:hAnsi="Arial" w:cs="Arial"/>
          <w:color w:val="333333"/>
          <w:sz w:val="40"/>
          <w:szCs w:val="40"/>
        </w:rPr>
        <w:t> </w:t>
      </w:r>
    </w:p>
    <w:p w:rsidR="00512AA2" w:rsidRPr="00C01272" w:rsidRDefault="00512AA2" w:rsidP="00512AA2">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Kan familieafdelingen i en kommune uden videre indhente oplysninger om dig, hvis du slår dine børn? Det fortæller David mere om i indslaget.</w:t>
      </w:r>
    </w:p>
    <w:p w:rsidR="00512AA2" w:rsidRPr="00C01272" w:rsidRDefault="005F0D0F">
      <w:pPr>
        <w:rPr>
          <w:rFonts w:ascii="Arial" w:hAnsi="Arial" w:cs="Arial"/>
          <w:color w:val="333333"/>
          <w:sz w:val="25"/>
          <w:szCs w:val="25"/>
        </w:rPr>
      </w:pPr>
      <w:hyperlink r:id="rId22" w:history="1">
        <w:r w:rsidR="00512AA2" w:rsidRPr="00C01272">
          <w:rPr>
            <w:rStyle w:val="Hyperlink"/>
            <w:rFonts w:ascii="Arial" w:hAnsi="Arial" w:cs="Arial"/>
            <w:sz w:val="25"/>
            <w:szCs w:val="25"/>
          </w:rPr>
          <w:t>https://youtu.be/_ngvkgRmtBE</w:t>
        </w:r>
      </w:hyperlink>
    </w:p>
    <w:p w:rsidR="00B21DA3" w:rsidRPr="00C01272" w:rsidRDefault="00B21DA3">
      <w:pPr>
        <w:rPr>
          <w:rFonts w:ascii="Arial" w:hAnsi="Arial" w:cs="Arial"/>
          <w:color w:val="333333"/>
          <w:sz w:val="25"/>
          <w:szCs w:val="25"/>
        </w:rPr>
      </w:pPr>
    </w:p>
    <w:p w:rsidR="00B21DA3" w:rsidRPr="00C01272" w:rsidRDefault="005F0D0F" w:rsidP="00B21DA3">
      <w:pPr>
        <w:rPr>
          <w:rFonts w:ascii="Arial" w:eastAsia="Times New Roman" w:hAnsi="Arial" w:cs="Arial"/>
          <w:lang w:eastAsia="da-DK"/>
        </w:rPr>
      </w:pPr>
      <w:hyperlink r:id="rId23" w:history="1">
        <w:r w:rsidR="00B21DA3" w:rsidRPr="00C01272">
          <w:rPr>
            <w:rFonts w:ascii="Arial" w:eastAsia="Times New Roman" w:hAnsi="Arial" w:cs="Arial"/>
            <w:color w:val="0044CC"/>
            <w:sz w:val="25"/>
            <w:szCs w:val="25"/>
            <w:u w:val="single"/>
            <w:lang w:eastAsia="da-DK"/>
          </w:rPr>
          <w:t xml:space="preserve">Grundbegreber i </w:t>
        </w:r>
        <w:proofErr w:type="spellStart"/>
        <w:r w:rsidR="00B21DA3" w:rsidRPr="00C01272">
          <w:rPr>
            <w:rFonts w:ascii="Arial" w:eastAsia="Times New Roman" w:hAnsi="Arial" w:cs="Arial"/>
            <w:color w:val="0044CC"/>
            <w:sz w:val="25"/>
            <w:szCs w:val="25"/>
            <w:u w:val="single"/>
            <w:lang w:eastAsia="da-DK"/>
          </w:rPr>
          <w:t>databeskyttelseInteraktivt</w:t>
        </w:r>
        <w:proofErr w:type="spellEnd"/>
        <w:r w:rsidR="00B21DA3" w:rsidRPr="00C01272">
          <w:rPr>
            <w:rFonts w:ascii="Arial" w:eastAsia="Times New Roman" w:hAnsi="Arial" w:cs="Arial"/>
            <w:color w:val="0044CC"/>
            <w:sz w:val="25"/>
            <w:szCs w:val="25"/>
            <w:u w:val="single"/>
            <w:lang w:eastAsia="da-DK"/>
          </w:rPr>
          <w:t xml:space="preserve"> indhold</w:t>
        </w:r>
      </w:hyperlink>
    </w:p>
    <w:p w:rsidR="00512AA2" w:rsidRPr="00C01272" w:rsidRDefault="00512AA2">
      <w:pPr>
        <w:rPr>
          <w:rFonts w:ascii="Arial" w:hAnsi="Arial" w:cs="Arial"/>
          <w:color w:val="333333"/>
          <w:sz w:val="25"/>
          <w:szCs w:val="25"/>
        </w:rPr>
      </w:pPr>
    </w:p>
    <w:p w:rsidR="00851115" w:rsidRPr="00C01272" w:rsidRDefault="00512AA2" w:rsidP="000B211D">
      <w:pPr>
        <w:jc w:val="center"/>
        <w:rPr>
          <w:rFonts w:ascii="Arial" w:hAnsi="Arial" w:cs="Arial"/>
          <w:color w:val="333333"/>
          <w:sz w:val="25"/>
          <w:szCs w:val="25"/>
        </w:rPr>
      </w:pPr>
      <w:r w:rsidRPr="00C01272">
        <w:rPr>
          <w:rFonts w:ascii="Arial" w:hAnsi="Arial" w:cs="Arial"/>
          <w:noProof/>
          <w:color w:val="333333"/>
          <w:sz w:val="25"/>
          <w:szCs w:val="25"/>
        </w:rPr>
        <w:drawing>
          <wp:inline distT="0" distB="0" distL="0" distR="0" wp14:anchorId="7BB0778C" wp14:editId="45EC7B07">
            <wp:extent cx="4854679" cy="3562383"/>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82330" cy="3582673"/>
                    </a:xfrm>
                    <a:prstGeom prst="rect">
                      <a:avLst/>
                    </a:prstGeom>
                  </pic:spPr>
                </pic:pic>
              </a:graphicData>
            </a:graphic>
          </wp:inline>
        </w:drawing>
      </w:r>
    </w:p>
    <w:p w:rsidR="00B21DA3" w:rsidRPr="00C01272" w:rsidRDefault="00B21DA3">
      <w:pPr>
        <w:rPr>
          <w:rFonts w:ascii="Arial" w:hAnsi="Arial" w:cs="Arial"/>
          <w:color w:val="333333"/>
          <w:sz w:val="25"/>
          <w:szCs w:val="25"/>
        </w:rPr>
      </w:pPr>
    </w:p>
    <w:p w:rsidR="00B21DA3" w:rsidRPr="00C01272" w:rsidRDefault="00B21DA3" w:rsidP="00B21DA3">
      <w:pPr>
        <w:rPr>
          <w:rStyle w:val="accesshide"/>
          <w:rFonts w:ascii="Arial" w:hAnsi="Arial" w:cs="Arial"/>
          <w:color w:val="0044CC"/>
          <w:sz w:val="25"/>
          <w:szCs w:val="25"/>
          <w:u w:val="single"/>
        </w:rPr>
      </w:pPr>
      <w:r w:rsidRPr="00C01272">
        <w:rPr>
          <w:rStyle w:val="instancename"/>
          <w:rFonts w:ascii="Arial" w:hAnsi="Arial" w:cs="Arial"/>
          <w:color w:val="0044CC"/>
          <w:sz w:val="25"/>
          <w:szCs w:val="25"/>
          <w:u w:val="single"/>
        </w:rPr>
        <w:t>Test: Persondataforordningen 2</w:t>
      </w:r>
      <w:r w:rsidRPr="00C01272">
        <w:rPr>
          <w:rStyle w:val="accesshide"/>
          <w:rFonts w:ascii="Arial" w:hAnsi="Arial" w:cs="Arial"/>
          <w:color w:val="0044CC"/>
          <w:sz w:val="25"/>
          <w:szCs w:val="25"/>
          <w:u w:val="single"/>
        </w:rPr>
        <w:t>Interaktivt indhold</w:t>
      </w:r>
    </w:p>
    <w:p w:rsidR="00B21DA3" w:rsidRPr="00C01272" w:rsidRDefault="00B21DA3" w:rsidP="00B21DA3">
      <w:pPr>
        <w:rPr>
          <w:rFonts w:ascii="Arial" w:hAnsi="Arial" w:cs="Arial"/>
        </w:rPr>
      </w:pPr>
    </w:p>
    <w:p w:rsidR="00512AA2" w:rsidRPr="00C01272" w:rsidRDefault="00B21DA3" w:rsidP="000B211D">
      <w:pPr>
        <w:jc w:val="center"/>
        <w:rPr>
          <w:rFonts w:ascii="Arial" w:eastAsia="Times New Roman" w:hAnsi="Arial" w:cs="Arial"/>
          <w:color w:val="333333"/>
          <w:sz w:val="25"/>
          <w:szCs w:val="25"/>
          <w:lang w:eastAsia="da-DK"/>
        </w:rPr>
      </w:pPr>
      <w:r w:rsidRPr="00C01272">
        <w:rPr>
          <w:rFonts w:ascii="Arial" w:hAnsi="Arial" w:cs="Arial"/>
          <w:noProof/>
          <w:color w:val="333333"/>
          <w:sz w:val="25"/>
          <w:szCs w:val="25"/>
        </w:rPr>
        <w:drawing>
          <wp:inline distT="0" distB="0" distL="0" distR="0" wp14:anchorId="5A5836A0" wp14:editId="765695F0">
            <wp:extent cx="3897207" cy="2578177"/>
            <wp:effectExtent l="0" t="0" r="1905"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48402" cy="2612045"/>
                    </a:xfrm>
                    <a:prstGeom prst="rect">
                      <a:avLst/>
                    </a:prstGeom>
                  </pic:spPr>
                </pic:pic>
              </a:graphicData>
            </a:graphic>
          </wp:inline>
        </w:drawing>
      </w:r>
      <w:r w:rsidR="00512AA2" w:rsidRPr="00C01272">
        <w:rPr>
          <w:rFonts w:ascii="Arial" w:hAnsi="Arial" w:cs="Arial"/>
          <w:color w:val="333333"/>
          <w:sz w:val="25"/>
          <w:szCs w:val="25"/>
        </w:rPr>
        <w:br w:type="page"/>
      </w:r>
    </w:p>
    <w:p w:rsidR="00B21DA3" w:rsidRPr="00C01272" w:rsidRDefault="00B21DA3" w:rsidP="00B21DA3">
      <w:pPr>
        <w:pStyle w:val="Overskrift1"/>
        <w:shd w:val="clear" w:color="auto" w:fill="1A237E"/>
        <w:spacing w:before="0"/>
        <w:rPr>
          <w:rStyle w:val="autofit"/>
          <w:rFonts w:ascii="Arial" w:hAnsi="Arial" w:cs="Arial"/>
          <w:color w:val="FFFFFF"/>
          <w:spacing w:val="-14"/>
          <w:szCs w:val="134"/>
        </w:rPr>
      </w:pPr>
      <w:r w:rsidRPr="00C01272">
        <w:rPr>
          <w:rStyle w:val="autofit"/>
          <w:rFonts w:ascii="Arial" w:hAnsi="Arial" w:cs="Arial"/>
          <w:color w:val="FFFFFF"/>
          <w:spacing w:val="-14"/>
          <w:szCs w:val="134"/>
        </w:rPr>
        <w:lastRenderedPageBreak/>
        <w:t>5. Hvordan identificerer og håndterer du personoplysninger i praktisk sagsbehandling?</w:t>
      </w:r>
    </w:p>
    <w:p w:rsidR="00106E83" w:rsidRPr="00C01272" w:rsidRDefault="00106E83" w:rsidP="00106E83">
      <w:pPr>
        <w:pStyle w:val="activity"/>
        <w:spacing w:before="0" w:beforeAutospacing="0" w:after="0" w:afterAutospacing="0"/>
        <w:ind w:left="240" w:right="240"/>
        <w:textAlignment w:val="baseline"/>
        <w:rPr>
          <w:rFonts w:ascii="Arial" w:hAnsi="Arial" w:cs="Arial"/>
          <w:color w:val="333333"/>
          <w:sz w:val="25"/>
          <w:szCs w:val="25"/>
        </w:rPr>
      </w:pPr>
    </w:p>
    <w:p w:rsidR="000B211D" w:rsidRPr="00C01272" w:rsidRDefault="000B211D" w:rsidP="000B211D">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Indledning</w:t>
      </w:r>
    </w:p>
    <w:p w:rsidR="000B211D" w:rsidRPr="00C01272" w:rsidRDefault="000B211D" w:rsidP="000B211D">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Nu skal du anvende den viden, du har tilegnet dig undervejs til at løse to udfordringer:</w:t>
      </w:r>
    </w:p>
    <w:p w:rsidR="000B211D" w:rsidRPr="00C01272" w:rsidRDefault="000B211D" w:rsidP="000B211D">
      <w:pPr>
        <w:pStyle w:val="NormalWeb"/>
        <w:spacing w:before="0" w:beforeAutospacing="0" w:after="150" w:afterAutospacing="0"/>
        <w:rPr>
          <w:rFonts w:ascii="Arial" w:hAnsi="Arial" w:cs="Arial"/>
          <w:color w:val="333333"/>
          <w:sz w:val="25"/>
          <w:szCs w:val="25"/>
        </w:rPr>
      </w:pPr>
      <w:r w:rsidRPr="00C01272">
        <w:rPr>
          <w:rFonts w:ascii="Arial" w:hAnsi="Arial" w:cs="Arial"/>
          <w:b/>
          <w:bCs/>
          <w:color w:val="333333"/>
          <w:sz w:val="25"/>
          <w:szCs w:val="25"/>
        </w:rPr>
        <w:t xml:space="preserve">1. </w:t>
      </w:r>
      <w:proofErr w:type="spellStart"/>
      <w:r w:rsidRPr="00C01272">
        <w:rPr>
          <w:rFonts w:ascii="Arial" w:hAnsi="Arial" w:cs="Arial"/>
          <w:b/>
          <w:bCs/>
          <w:color w:val="333333"/>
          <w:sz w:val="25"/>
          <w:szCs w:val="25"/>
        </w:rPr>
        <w:t>Faktaark</w:t>
      </w:r>
      <w:proofErr w:type="spellEnd"/>
      <w:r w:rsidRPr="00C01272">
        <w:rPr>
          <w:rFonts w:ascii="Arial" w:hAnsi="Arial" w:cs="Arial"/>
          <w:color w:val="333333"/>
          <w:sz w:val="25"/>
          <w:szCs w:val="25"/>
        </w:rPr>
        <w:t xml:space="preserve">: Først skal du individuelt skrive et </w:t>
      </w:r>
      <w:proofErr w:type="spellStart"/>
      <w:r w:rsidRPr="00C01272">
        <w:rPr>
          <w:rFonts w:ascii="Arial" w:hAnsi="Arial" w:cs="Arial"/>
          <w:color w:val="333333"/>
          <w:sz w:val="25"/>
          <w:szCs w:val="25"/>
        </w:rPr>
        <w:t>faktaark</w:t>
      </w:r>
      <w:proofErr w:type="spellEnd"/>
      <w:r w:rsidRPr="00C01272">
        <w:rPr>
          <w:rFonts w:ascii="Arial" w:hAnsi="Arial" w:cs="Arial"/>
          <w:color w:val="333333"/>
          <w:sz w:val="25"/>
          <w:szCs w:val="25"/>
        </w:rPr>
        <w:t xml:space="preserve"> til din praktikvirksomhed.</w:t>
      </w:r>
      <w:r w:rsidRPr="00C01272">
        <w:rPr>
          <w:rStyle w:val="apple-converted-space"/>
          <w:rFonts w:ascii="Arial" w:hAnsi="Arial" w:cs="Arial"/>
          <w:color w:val="333333"/>
          <w:sz w:val="25"/>
          <w:szCs w:val="25"/>
        </w:rPr>
        <w:t> </w:t>
      </w:r>
    </w:p>
    <w:p w:rsidR="000B211D" w:rsidRPr="00C01272" w:rsidRDefault="000B211D" w:rsidP="000B211D">
      <w:pPr>
        <w:pStyle w:val="NormalWeb"/>
        <w:spacing w:before="0" w:beforeAutospacing="0" w:after="150" w:afterAutospacing="0"/>
        <w:rPr>
          <w:rFonts w:ascii="Arial" w:hAnsi="Arial" w:cs="Arial"/>
          <w:color w:val="333333"/>
          <w:sz w:val="25"/>
          <w:szCs w:val="25"/>
        </w:rPr>
      </w:pPr>
      <w:r w:rsidRPr="00C01272">
        <w:rPr>
          <w:rFonts w:ascii="Arial" w:hAnsi="Arial" w:cs="Arial"/>
          <w:b/>
          <w:bCs/>
          <w:color w:val="333333"/>
          <w:sz w:val="25"/>
          <w:szCs w:val="25"/>
        </w:rPr>
        <w:t>2. Case</w:t>
      </w:r>
      <w:r w:rsidRPr="00C01272">
        <w:rPr>
          <w:rFonts w:ascii="Arial" w:hAnsi="Arial" w:cs="Arial"/>
          <w:color w:val="333333"/>
          <w:sz w:val="25"/>
          <w:szCs w:val="25"/>
        </w:rPr>
        <w:t>: Bagefter skal I gruppevis identificere, hvor I ser problemer i forhold til databeskyttelse i en case.</w:t>
      </w:r>
    </w:p>
    <w:p w:rsidR="000B211D" w:rsidRPr="00C01272" w:rsidRDefault="000B211D" w:rsidP="000B211D">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Før du går i gang med udfordringen, kan det være en god ide at teste din forståelse af persondataforordningen i nedenstående quiz</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w:t>
      </w:r>
      <w:hyperlink r:id="rId26" w:tooltip="Test dig selv - persondataforordningen" w:history="1">
        <w:r w:rsidRPr="00C01272">
          <w:rPr>
            <w:rStyle w:val="Hyperlink"/>
            <w:rFonts w:ascii="Arial" w:hAnsi="Arial" w:cs="Arial"/>
            <w:i/>
            <w:iCs/>
            <w:color w:val="0044CC"/>
            <w:sz w:val="25"/>
            <w:szCs w:val="25"/>
          </w:rPr>
          <w:t>Test dig selv - persondataforordningen</w:t>
        </w:r>
      </w:hyperlink>
      <w:r w:rsidRPr="00C01272">
        <w:rPr>
          <w:rFonts w:ascii="Arial" w:hAnsi="Arial" w:cs="Arial"/>
          <w:i/>
          <w:iCs/>
          <w:color w:val="333333"/>
          <w:sz w:val="25"/>
          <w:szCs w:val="25"/>
        </w:rPr>
        <w:t>"</w:t>
      </w:r>
      <w:r w:rsidRPr="00C01272">
        <w:rPr>
          <w:rFonts w:ascii="Arial" w:hAnsi="Arial" w:cs="Arial"/>
          <w:color w:val="333333"/>
          <w:sz w:val="25"/>
          <w:szCs w:val="25"/>
        </w:rPr>
        <w:t>.</w:t>
      </w:r>
    </w:p>
    <w:p w:rsidR="000B211D" w:rsidRPr="00C01272" w:rsidRDefault="000B211D" w:rsidP="000B211D">
      <w:pPr>
        <w:pStyle w:val="activity"/>
        <w:spacing w:before="0" w:beforeAutospacing="0" w:after="0" w:afterAutospacing="0"/>
        <w:ind w:right="240"/>
        <w:textAlignment w:val="baseline"/>
        <w:rPr>
          <w:rFonts w:ascii="Arial" w:hAnsi="Arial" w:cs="Arial"/>
          <w:color w:val="333333"/>
          <w:sz w:val="25"/>
          <w:szCs w:val="25"/>
        </w:rPr>
      </w:pPr>
    </w:p>
    <w:p w:rsidR="000B211D" w:rsidRPr="00C01272" w:rsidRDefault="000B211D" w:rsidP="000B211D">
      <w:pPr>
        <w:pStyle w:val="activity"/>
        <w:spacing w:before="0" w:beforeAutospacing="0" w:after="0" w:afterAutospacing="0"/>
        <w:ind w:right="240"/>
        <w:jc w:val="center"/>
        <w:textAlignment w:val="baseline"/>
        <w:rPr>
          <w:rFonts w:ascii="Arial" w:hAnsi="Arial" w:cs="Arial"/>
          <w:color w:val="333333"/>
          <w:sz w:val="25"/>
          <w:szCs w:val="25"/>
        </w:rPr>
      </w:pPr>
      <w:r w:rsidRPr="00C01272">
        <w:rPr>
          <w:rFonts w:ascii="Arial" w:hAnsi="Arial" w:cs="Arial"/>
          <w:noProof/>
          <w:color w:val="333333"/>
          <w:sz w:val="25"/>
          <w:szCs w:val="25"/>
        </w:rPr>
        <w:drawing>
          <wp:inline distT="0" distB="0" distL="0" distR="0" wp14:anchorId="064315CD" wp14:editId="53DFA2F7">
            <wp:extent cx="5229283" cy="5490421"/>
            <wp:effectExtent l="0" t="0" r="3175"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45526" cy="5507476"/>
                    </a:xfrm>
                    <a:prstGeom prst="rect">
                      <a:avLst/>
                    </a:prstGeom>
                  </pic:spPr>
                </pic:pic>
              </a:graphicData>
            </a:graphic>
          </wp:inline>
        </w:drawing>
      </w:r>
    </w:p>
    <w:p w:rsidR="000B211D" w:rsidRPr="00C01272" w:rsidRDefault="000B211D" w:rsidP="000B211D">
      <w:pPr>
        <w:pStyle w:val="activity"/>
        <w:spacing w:before="0" w:beforeAutospacing="0" w:after="0" w:afterAutospacing="0"/>
        <w:ind w:right="240"/>
        <w:jc w:val="center"/>
        <w:textAlignment w:val="baseline"/>
        <w:rPr>
          <w:rFonts w:ascii="Arial" w:hAnsi="Arial" w:cs="Arial"/>
          <w:color w:val="333333"/>
          <w:sz w:val="25"/>
          <w:szCs w:val="25"/>
        </w:rPr>
      </w:pPr>
    </w:p>
    <w:p w:rsidR="000B211D" w:rsidRPr="00C01272" w:rsidRDefault="000B211D">
      <w:pPr>
        <w:rPr>
          <w:rFonts w:ascii="Arial" w:eastAsia="Times New Roman" w:hAnsi="Arial" w:cs="Arial"/>
          <w:color w:val="333333"/>
          <w:sz w:val="25"/>
          <w:szCs w:val="25"/>
          <w:lang w:eastAsia="da-DK"/>
        </w:rPr>
      </w:pPr>
      <w:r w:rsidRPr="00C01272">
        <w:rPr>
          <w:rFonts w:ascii="Arial" w:hAnsi="Arial" w:cs="Arial"/>
          <w:color w:val="333333"/>
          <w:sz w:val="25"/>
          <w:szCs w:val="25"/>
        </w:rPr>
        <w:br w:type="page"/>
      </w:r>
    </w:p>
    <w:p w:rsidR="000B211D" w:rsidRPr="00C01272" w:rsidRDefault="000B211D" w:rsidP="000B211D">
      <w:pPr>
        <w:pStyle w:val="Overskrift3"/>
        <w:shd w:val="clear" w:color="auto" w:fill="FFFFFF"/>
        <w:spacing w:before="0" w:beforeAutospacing="0" w:after="150" w:afterAutospacing="0" w:line="600" w:lineRule="atLeast"/>
        <w:rPr>
          <w:rFonts w:ascii="Arial" w:hAnsi="Arial" w:cs="Arial"/>
          <w:color w:val="333333"/>
          <w:sz w:val="40"/>
          <w:szCs w:val="40"/>
        </w:rPr>
      </w:pPr>
      <w:r w:rsidRPr="00C01272">
        <w:rPr>
          <w:rFonts w:ascii="Arial" w:hAnsi="Arial" w:cs="Arial"/>
          <w:color w:val="333333"/>
          <w:sz w:val="40"/>
          <w:szCs w:val="40"/>
        </w:rPr>
        <w:lastRenderedPageBreak/>
        <w:t xml:space="preserve">1. </w:t>
      </w:r>
      <w:proofErr w:type="spellStart"/>
      <w:r w:rsidRPr="00C01272">
        <w:rPr>
          <w:rFonts w:ascii="Arial" w:hAnsi="Arial" w:cs="Arial"/>
          <w:color w:val="333333"/>
          <w:sz w:val="40"/>
          <w:szCs w:val="40"/>
        </w:rPr>
        <w:t>Faktaark</w:t>
      </w:r>
      <w:proofErr w:type="spellEnd"/>
      <w:r w:rsidRPr="00C01272">
        <w:rPr>
          <w:rFonts w:ascii="Arial" w:hAnsi="Arial" w:cs="Arial"/>
          <w:color w:val="333333"/>
          <w:sz w:val="40"/>
          <w:szCs w:val="40"/>
        </w:rPr>
        <w:t>: Hvad bør din praktikvirksomhed vide om personoplysninger i praktisk sagsbehandling?</w:t>
      </w:r>
    </w:p>
    <w:p w:rsidR="000B211D" w:rsidRPr="00C01272" w:rsidRDefault="000B211D" w:rsidP="000B211D">
      <w:pPr>
        <w:rPr>
          <w:rFonts w:ascii="Arial" w:hAnsi="Arial" w:cs="Arial"/>
        </w:rPr>
      </w:pPr>
      <w:r w:rsidRPr="00C01272">
        <w:rPr>
          <w:rFonts w:ascii="Arial" w:hAnsi="Arial" w:cs="Arial"/>
          <w:b/>
          <w:bCs/>
          <w:color w:val="333333"/>
          <w:sz w:val="25"/>
          <w:szCs w:val="25"/>
          <w:shd w:val="clear" w:color="auto" w:fill="FFFFFF"/>
        </w:rPr>
        <w:t xml:space="preserve">Du skal nu arbejde med at skrive et </w:t>
      </w:r>
      <w:proofErr w:type="spellStart"/>
      <w:r w:rsidRPr="00C01272">
        <w:rPr>
          <w:rFonts w:ascii="Arial" w:hAnsi="Arial" w:cs="Arial"/>
          <w:b/>
          <w:bCs/>
          <w:color w:val="333333"/>
          <w:sz w:val="25"/>
          <w:szCs w:val="25"/>
          <w:shd w:val="clear" w:color="auto" w:fill="FFFFFF"/>
        </w:rPr>
        <w:t>faktaark</w:t>
      </w:r>
      <w:proofErr w:type="spellEnd"/>
      <w:r w:rsidRPr="00C01272">
        <w:rPr>
          <w:rFonts w:ascii="Arial" w:hAnsi="Arial" w:cs="Arial"/>
          <w:b/>
          <w:bCs/>
          <w:color w:val="333333"/>
          <w:sz w:val="25"/>
          <w:szCs w:val="25"/>
          <w:shd w:val="clear" w:color="auto" w:fill="FFFFFF"/>
        </w:rPr>
        <w:t xml:space="preserve"> om personoplysninger i praktisk sagsbehandling.</w:t>
      </w:r>
      <w:r w:rsidRPr="00C01272">
        <w:rPr>
          <w:rFonts w:ascii="Arial" w:hAnsi="Arial" w:cs="Arial"/>
          <w:b/>
          <w:bCs/>
          <w:color w:val="333333"/>
          <w:sz w:val="25"/>
          <w:szCs w:val="25"/>
          <w:shd w:val="clear" w:color="auto" w:fill="FFFFFF"/>
        </w:rPr>
        <w:br/>
      </w:r>
    </w:p>
    <w:p w:rsidR="000B211D" w:rsidRPr="00C01272" w:rsidRDefault="000B211D" w:rsidP="000B211D">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Brug den viden, du har opnået og se også nedenstående video med David som inspiration. Her fortæller han, at de færreste myndigheder er klar til at arbejde med personoplysninger. </w:t>
      </w:r>
    </w:p>
    <w:p w:rsidR="001741FC" w:rsidRPr="00C01272" w:rsidRDefault="001741FC" w:rsidP="000B211D">
      <w:pPr>
        <w:pStyle w:val="NormalWeb"/>
        <w:shd w:val="clear" w:color="auto" w:fill="FFFFFF"/>
        <w:spacing w:before="0" w:beforeAutospacing="0" w:after="150" w:afterAutospacing="0"/>
        <w:rPr>
          <w:rFonts w:ascii="Arial" w:hAnsi="Arial" w:cs="Arial"/>
          <w:color w:val="333333"/>
          <w:sz w:val="25"/>
          <w:szCs w:val="25"/>
        </w:rPr>
      </w:pPr>
    </w:p>
    <w:p w:rsidR="001741FC" w:rsidRPr="00C01272" w:rsidRDefault="005F0D0F" w:rsidP="000B211D">
      <w:pPr>
        <w:pStyle w:val="NormalWeb"/>
        <w:shd w:val="clear" w:color="auto" w:fill="FFFFFF"/>
        <w:spacing w:before="0" w:beforeAutospacing="0" w:after="150" w:afterAutospacing="0"/>
        <w:rPr>
          <w:rFonts w:ascii="Arial" w:hAnsi="Arial" w:cs="Arial"/>
          <w:color w:val="333333"/>
          <w:sz w:val="25"/>
          <w:szCs w:val="25"/>
        </w:rPr>
      </w:pPr>
      <w:hyperlink r:id="rId28" w:history="1">
        <w:r w:rsidR="001741FC" w:rsidRPr="00C01272">
          <w:rPr>
            <w:rStyle w:val="Hyperlink"/>
            <w:rFonts w:ascii="Arial" w:hAnsi="Arial" w:cs="Arial"/>
            <w:sz w:val="25"/>
            <w:szCs w:val="25"/>
          </w:rPr>
          <w:t>https://youtu.be/WoYVcslpNu4</w:t>
        </w:r>
      </w:hyperlink>
    </w:p>
    <w:p w:rsidR="000B211D" w:rsidRPr="00C01272" w:rsidRDefault="000B211D" w:rsidP="000B211D">
      <w:pPr>
        <w:pStyle w:val="NormalWeb"/>
        <w:shd w:val="clear" w:color="auto" w:fill="FFFFFF"/>
        <w:spacing w:before="0" w:beforeAutospacing="0" w:after="150" w:afterAutospacing="0"/>
        <w:rPr>
          <w:rFonts w:ascii="Arial" w:hAnsi="Arial" w:cs="Arial"/>
          <w:color w:val="333333"/>
          <w:sz w:val="25"/>
          <w:szCs w:val="25"/>
        </w:rPr>
      </w:pPr>
    </w:p>
    <w:p w:rsidR="000B211D" w:rsidRPr="00C01272" w:rsidRDefault="000B211D" w:rsidP="000B211D">
      <w:pPr>
        <w:pStyle w:val="Overskrift5"/>
        <w:shd w:val="clear" w:color="auto" w:fill="FFFFFF"/>
        <w:spacing w:before="0" w:after="150" w:line="300" w:lineRule="atLeast"/>
        <w:rPr>
          <w:rFonts w:ascii="Arial" w:hAnsi="Arial" w:cs="Arial"/>
          <w:color w:val="333333"/>
          <w:sz w:val="26"/>
          <w:szCs w:val="26"/>
        </w:rPr>
      </w:pPr>
      <w:r w:rsidRPr="00C01272">
        <w:rPr>
          <w:rStyle w:val="Strk"/>
          <w:rFonts w:ascii="Arial" w:hAnsi="Arial" w:cs="Arial"/>
          <w:b w:val="0"/>
          <w:bCs w:val="0"/>
          <w:color w:val="333333"/>
          <w:sz w:val="26"/>
          <w:szCs w:val="26"/>
        </w:rPr>
        <w:t>Tidsforbrug: 45 minutter</w:t>
      </w:r>
      <w:r w:rsidRPr="00C01272">
        <w:rPr>
          <w:rFonts w:ascii="Arial" w:hAnsi="Arial" w:cs="Arial"/>
          <w:color w:val="333333"/>
          <w:sz w:val="26"/>
          <w:szCs w:val="26"/>
        </w:rPr>
        <w:t>.</w:t>
      </w:r>
    </w:p>
    <w:p w:rsidR="000B211D" w:rsidRPr="00C01272" w:rsidRDefault="000B211D" w:rsidP="000B211D">
      <w:pPr>
        <w:pStyle w:val="Overskrift5"/>
        <w:shd w:val="clear" w:color="auto" w:fill="FFFFFF"/>
        <w:spacing w:before="0" w:after="150" w:line="300" w:lineRule="atLeast"/>
        <w:rPr>
          <w:rFonts w:ascii="Arial" w:hAnsi="Arial" w:cs="Arial"/>
          <w:color w:val="333333"/>
          <w:sz w:val="26"/>
          <w:szCs w:val="26"/>
        </w:rPr>
      </w:pPr>
    </w:p>
    <w:p w:rsidR="000B211D" w:rsidRPr="00C01272" w:rsidRDefault="000B211D" w:rsidP="000B211D">
      <w:pPr>
        <w:pStyle w:val="Overskrift5"/>
        <w:shd w:val="clear" w:color="auto" w:fill="FFFFFF"/>
        <w:spacing w:before="0" w:after="150" w:line="300" w:lineRule="atLeast"/>
        <w:rPr>
          <w:rFonts w:ascii="Arial" w:hAnsi="Arial" w:cs="Arial"/>
          <w:color w:val="333333"/>
          <w:sz w:val="26"/>
          <w:szCs w:val="26"/>
        </w:rPr>
      </w:pPr>
      <w:r w:rsidRPr="00C01272">
        <w:rPr>
          <w:rFonts w:ascii="Arial" w:hAnsi="Arial" w:cs="Arial"/>
          <w:color w:val="333333"/>
          <w:sz w:val="26"/>
          <w:szCs w:val="26"/>
        </w:rPr>
        <w:t>Hvad skal du gøre?</w:t>
      </w:r>
    </w:p>
    <w:p w:rsidR="000B211D" w:rsidRPr="00C01272" w:rsidRDefault="000B211D" w:rsidP="000B211D">
      <w:pPr>
        <w:numPr>
          <w:ilvl w:val="0"/>
          <w:numId w:val="24"/>
        </w:numPr>
        <w:shd w:val="clear" w:color="auto" w:fill="FFFFFF"/>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 xml:space="preserve">I skal nu to og to lave et kort </w:t>
      </w:r>
      <w:proofErr w:type="spellStart"/>
      <w:r w:rsidRPr="00C01272">
        <w:rPr>
          <w:rFonts w:ascii="Arial" w:hAnsi="Arial" w:cs="Arial"/>
          <w:color w:val="333333"/>
          <w:sz w:val="25"/>
          <w:szCs w:val="25"/>
        </w:rPr>
        <w:t>faktaark</w:t>
      </w:r>
      <w:proofErr w:type="spellEnd"/>
      <w:r w:rsidRPr="00C01272">
        <w:rPr>
          <w:rFonts w:ascii="Arial" w:hAnsi="Arial" w:cs="Arial"/>
          <w:color w:val="333333"/>
          <w:sz w:val="25"/>
          <w:szCs w:val="25"/>
        </w:rPr>
        <w:t xml:space="preserve"> på mellem 1.200-1.500 tegn. inkl. mellemrum målrettet en af jeres praktikvirksomheder.</w:t>
      </w:r>
    </w:p>
    <w:p w:rsidR="000B211D" w:rsidRPr="00C01272" w:rsidRDefault="000B211D" w:rsidP="000B211D">
      <w:pPr>
        <w:numPr>
          <w:ilvl w:val="0"/>
          <w:numId w:val="24"/>
        </w:numPr>
        <w:shd w:val="clear" w:color="auto" w:fill="FFFFFF"/>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 xml:space="preserve">I skal målrette jeres </w:t>
      </w:r>
      <w:proofErr w:type="spellStart"/>
      <w:r w:rsidRPr="00C01272">
        <w:rPr>
          <w:rFonts w:ascii="Arial" w:hAnsi="Arial" w:cs="Arial"/>
          <w:color w:val="333333"/>
          <w:sz w:val="25"/>
          <w:szCs w:val="25"/>
        </w:rPr>
        <w:t>faktaark</w:t>
      </w:r>
      <w:proofErr w:type="spellEnd"/>
      <w:r w:rsidRPr="00C01272">
        <w:rPr>
          <w:rFonts w:ascii="Arial" w:hAnsi="Arial" w:cs="Arial"/>
          <w:color w:val="333333"/>
          <w:sz w:val="25"/>
          <w:szCs w:val="25"/>
        </w:rPr>
        <w:t>, så nye medarbejdere får brugbar og konkret viden om følgende persondata-temaer: Typer af persondata, samtykke, behandlingsgrundlag, databehandler/dataansvarlig, borgernes rettigheder, DPO-rollen (databeskyttelsesrådgiver) og Datatilsynet.</w:t>
      </w:r>
    </w:p>
    <w:p w:rsidR="000B211D" w:rsidRPr="00C01272" w:rsidRDefault="000B211D" w:rsidP="000B211D">
      <w:pPr>
        <w:numPr>
          <w:ilvl w:val="0"/>
          <w:numId w:val="24"/>
        </w:numPr>
        <w:shd w:val="clear" w:color="auto" w:fill="FFFFFF"/>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I kan både bruge materialet fra forløbet hér, men I kan også søge på Datatilsynets hjemmeside eller få inspiration fra jeres egen praktikvirksomheds databeskyttelsespolitik.</w:t>
      </w:r>
    </w:p>
    <w:p w:rsidR="000B211D" w:rsidRPr="00C01272" w:rsidRDefault="000B211D" w:rsidP="000B211D">
      <w:pPr>
        <w:pStyle w:val="Overskrift5"/>
        <w:shd w:val="clear" w:color="auto" w:fill="FFFFFF"/>
        <w:spacing w:before="0" w:after="150" w:line="300" w:lineRule="atLeast"/>
        <w:rPr>
          <w:rFonts w:ascii="Arial" w:hAnsi="Arial" w:cs="Arial"/>
          <w:color w:val="333333"/>
          <w:sz w:val="26"/>
          <w:szCs w:val="26"/>
        </w:rPr>
      </w:pPr>
    </w:p>
    <w:p w:rsidR="000B211D" w:rsidRPr="00C01272" w:rsidRDefault="000B211D" w:rsidP="000B211D">
      <w:pPr>
        <w:pStyle w:val="Overskrift5"/>
        <w:shd w:val="clear" w:color="auto" w:fill="FFFFFF"/>
        <w:spacing w:before="0" w:after="150" w:line="300" w:lineRule="atLeast"/>
        <w:rPr>
          <w:rFonts w:ascii="Arial" w:hAnsi="Arial" w:cs="Arial"/>
          <w:color w:val="333333"/>
          <w:sz w:val="26"/>
          <w:szCs w:val="26"/>
        </w:rPr>
      </w:pPr>
      <w:r w:rsidRPr="00C01272">
        <w:rPr>
          <w:rFonts w:ascii="Arial" w:hAnsi="Arial" w:cs="Arial"/>
          <w:color w:val="333333"/>
          <w:sz w:val="26"/>
          <w:szCs w:val="26"/>
        </w:rPr>
        <w:t xml:space="preserve">Hvad er et </w:t>
      </w:r>
      <w:proofErr w:type="spellStart"/>
      <w:r w:rsidRPr="00C01272">
        <w:rPr>
          <w:rFonts w:ascii="Arial" w:hAnsi="Arial" w:cs="Arial"/>
          <w:color w:val="333333"/>
          <w:sz w:val="26"/>
          <w:szCs w:val="26"/>
        </w:rPr>
        <w:t>faktaark</w:t>
      </w:r>
      <w:proofErr w:type="spellEnd"/>
      <w:r w:rsidRPr="00C01272">
        <w:rPr>
          <w:rFonts w:ascii="Arial" w:hAnsi="Arial" w:cs="Arial"/>
          <w:color w:val="333333"/>
          <w:sz w:val="26"/>
          <w:szCs w:val="26"/>
        </w:rPr>
        <w:t>?</w:t>
      </w:r>
    </w:p>
    <w:p w:rsidR="000B211D" w:rsidRPr="00C01272" w:rsidRDefault="000B211D" w:rsidP="000B211D">
      <w:pPr>
        <w:numPr>
          <w:ilvl w:val="0"/>
          <w:numId w:val="25"/>
        </w:numPr>
        <w:shd w:val="clear" w:color="auto" w:fill="FFFFFF"/>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 xml:space="preserve">Et </w:t>
      </w:r>
      <w:proofErr w:type="spellStart"/>
      <w:r w:rsidRPr="00C01272">
        <w:rPr>
          <w:rFonts w:ascii="Arial" w:hAnsi="Arial" w:cs="Arial"/>
          <w:color w:val="333333"/>
          <w:sz w:val="25"/>
          <w:szCs w:val="25"/>
        </w:rPr>
        <w:t>faktaark</w:t>
      </w:r>
      <w:proofErr w:type="spellEnd"/>
      <w:r w:rsidRPr="00C01272">
        <w:rPr>
          <w:rFonts w:ascii="Arial" w:hAnsi="Arial" w:cs="Arial"/>
          <w:color w:val="333333"/>
          <w:sz w:val="25"/>
          <w:szCs w:val="25"/>
        </w:rPr>
        <w:t xml:space="preserve"> er en oversigt, hvor viden formidles i et kort, klart og enkelt format ud fra formlen "spørgsmål-svar" for at give et hurtigt overblik.</w:t>
      </w:r>
    </w:p>
    <w:p w:rsidR="001741FC" w:rsidRPr="00C01272" w:rsidRDefault="001741FC">
      <w:pPr>
        <w:rPr>
          <w:rFonts w:ascii="Arial" w:eastAsia="Times New Roman" w:hAnsi="Arial" w:cs="Arial"/>
          <w:color w:val="333333"/>
          <w:sz w:val="25"/>
          <w:szCs w:val="25"/>
          <w:lang w:eastAsia="da-DK"/>
        </w:rPr>
      </w:pPr>
      <w:r w:rsidRPr="00C01272">
        <w:rPr>
          <w:rFonts w:ascii="Arial" w:hAnsi="Arial" w:cs="Arial"/>
          <w:color w:val="333333"/>
          <w:sz w:val="25"/>
          <w:szCs w:val="25"/>
        </w:rPr>
        <w:br w:type="page"/>
      </w:r>
    </w:p>
    <w:p w:rsidR="001741FC" w:rsidRPr="00C01272" w:rsidRDefault="001741FC" w:rsidP="001741FC">
      <w:pPr>
        <w:pStyle w:val="Overskrift3"/>
        <w:shd w:val="clear" w:color="auto" w:fill="FFFFFF"/>
        <w:spacing w:before="0" w:beforeAutospacing="0" w:after="150" w:afterAutospacing="0" w:line="600" w:lineRule="atLeast"/>
        <w:rPr>
          <w:rFonts w:ascii="Arial" w:hAnsi="Arial" w:cs="Arial"/>
          <w:color w:val="333333"/>
          <w:sz w:val="40"/>
          <w:szCs w:val="40"/>
        </w:rPr>
      </w:pPr>
      <w:r w:rsidRPr="00C01272">
        <w:rPr>
          <w:rFonts w:ascii="Arial" w:hAnsi="Arial" w:cs="Arial"/>
          <w:color w:val="333333"/>
          <w:sz w:val="40"/>
          <w:szCs w:val="40"/>
        </w:rPr>
        <w:lastRenderedPageBreak/>
        <w:t>2. Løs en case</w:t>
      </w:r>
    </w:p>
    <w:p w:rsidR="001741FC" w:rsidRPr="00C01272" w:rsidRDefault="001741FC" w:rsidP="001741FC">
      <w:pPr>
        <w:shd w:val="clear" w:color="auto" w:fill="FFFFFF"/>
        <w:jc w:val="center"/>
        <w:rPr>
          <w:rFonts w:ascii="Arial" w:hAnsi="Arial" w:cs="Arial"/>
          <w:color w:val="333333"/>
          <w:sz w:val="25"/>
          <w:szCs w:val="25"/>
        </w:rPr>
      </w:pPr>
      <w:r w:rsidRPr="00C01272">
        <w:rPr>
          <w:rFonts w:ascii="Arial" w:hAnsi="Arial" w:cs="Arial"/>
          <w:color w:val="333333"/>
          <w:sz w:val="25"/>
          <w:szCs w:val="25"/>
        </w:rPr>
        <w:fldChar w:fldCharType="begin"/>
      </w:r>
      <w:r w:rsidRPr="00C01272">
        <w:rPr>
          <w:rFonts w:ascii="Arial" w:hAnsi="Arial" w:cs="Arial"/>
          <w:color w:val="333333"/>
          <w:sz w:val="25"/>
          <w:szCs w:val="25"/>
        </w:rPr>
        <w:instrText xml:space="preserve"> INCLUDEPICTURE "/var/folders/k2/4bhnxkr17rvdpmxnrybrxtp00000gp/T/com.microsoft.Word/WebArchiveCopyPasteTempFiles/gdpr-3443620_1920.jpg" \* MERGEFORMATINET </w:instrText>
      </w:r>
      <w:r w:rsidRPr="00C01272">
        <w:rPr>
          <w:rFonts w:ascii="Arial" w:hAnsi="Arial" w:cs="Arial"/>
          <w:color w:val="333333"/>
          <w:sz w:val="25"/>
          <w:szCs w:val="25"/>
        </w:rPr>
        <w:fldChar w:fldCharType="separate"/>
      </w:r>
      <w:r w:rsidRPr="00C01272">
        <w:rPr>
          <w:rFonts w:ascii="Arial" w:hAnsi="Arial" w:cs="Arial"/>
          <w:noProof/>
          <w:color w:val="333333"/>
          <w:sz w:val="25"/>
          <w:szCs w:val="25"/>
        </w:rPr>
        <w:drawing>
          <wp:inline distT="0" distB="0" distL="0" distR="0">
            <wp:extent cx="3666066" cy="2749550"/>
            <wp:effectExtent l="0" t="0" r="4445" b="0"/>
            <wp:docPr id="9" name="Billede 9" descr="/var/folders/k2/4bhnxkr17rvdpmxnrybrxtp00000gp/T/com.microsoft.Word/WebArchiveCopyPasteTempFiles/gdpr-3443620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k2/4bhnxkr17rvdpmxnrybrxtp00000gp/T/com.microsoft.Word/WebArchiveCopyPasteTempFiles/gdpr-3443620_19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18616" cy="2863962"/>
                    </a:xfrm>
                    <a:prstGeom prst="rect">
                      <a:avLst/>
                    </a:prstGeom>
                    <a:noFill/>
                    <a:ln>
                      <a:noFill/>
                    </a:ln>
                  </pic:spPr>
                </pic:pic>
              </a:graphicData>
            </a:graphic>
          </wp:inline>
        </w:drawing>
      </w:r>
      <w:r w:rsidRPr="00C01272">
        <w:rPr>
          <w:rFonts w:ascii="Arial" w:hAnsi="Arial" w:cs="Arial"/>
          <w:color w:val="333333"/>
          <w:sz w:val="25"/>
          <w:szCs w:val="25"/>
        </w:rPr>
        <w:fldChar w:fldCharType="end"/>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b/>
          <w:bCs/>
          <w:color w:val="333333"/>
          <w:sz w:val="25"/>
          <w:szCs w:val="25"/>
        </w:rPr>
        <w:t>Du skal nu arbejde med at identificere, hvor I får øje på problemer i forhold til databeskyttelse med afsæt i en lille case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Style w:val="apple-converted-space"/>
          <w:rFonts w:ascii="Arial" w:hAnsi="Arial" w:cs="Arial"/>
          <w:color w:val="333333"/>
          <w:sz w:val="25"/>
          <w:szCs w:val="25"/>
        </w:rPr>
        <w:t> </w:t>
      </w:r>
      <w:r w:rsidRPr="00C01272">
        <w:rPr>
          <w:rFonts w:ascii="Arial" w:hAnsi="Arial" w:cs="Arial"/>
          <w:color w:val="333333"/>
          <w:sz w:val="25"/>
          <w:szCs w:val="25"/>
        </w:rPr>
        <w:t xml:space="preserve"> </w:t>
      </w:r>
      <w:r w:rsidRPr="00C01272">
        <w:rPr>
          <w:rStyle w:val="Strk"/>
          <w:rFonts w:ascii="Arial" w:hAnsi="Arial" w:cs="Arial"/>
          <w:color w:val="333333"/>
          <w:sz w:val="25"/>
          <w:szCs w:val="25"/>
        </w:rPr>
        <w:t>Tidsforbrug: 30 minutter</w:t>
      </w:r>
      <w:r w:rsidRPr="00C01272">
        <w:rPr>
          <w:rFonts w:ascii="Arial" w:hAnsi="Arial" w:cs="Arial"/>
          <w:color w:val="333333"/>
          <w:sz w:val="25"/>
          <w:szCs w:val="25"/>
        </w:rPr>
        <w:t>.</w:t>
      </w:r>
    </w:p>
    <w:p w:rsidR="001741FC" w:rsidRPr="00C01272" w:rsidRDefault="001741FC" w:rsidP="001741FC">
      <w:pPr>
        <w:pStyle w:val="Overskrift5"/>
        <w:shd w:val="clear" w:color="auto" w:fill="FFFFFF"/>
        <w:spacing w:before="0" w:after="150" w:line="300" w:lineRule="atLeast"/>
        <w:rPr>
          <w:rFonts w:ascii="Arial" w:hAnsi="Arial" w:cs="Arial"/>
          <w:color w:val="333333"/>
          <w:sz w:val="26"/>
          <w:szCs w:val="26"/>
        </w:rPr>
      </w:pP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b/>
          <w:bCs/>
          <w:color w:val="333333"/>
          <w:sz w:val="25"/>
          <w:szCs w:val="25"/>
        </w:rPr>
        <w:t>Casen</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Justitsministeriets HR-afdeling modtog en torsdag formiddag ca. 25 ansøgninger med CV, andre dokumenter mv. til en stilling som fastansat kontorassistent i Civilstyrelsen, nogle med billeder, andre uden. </w:t>
      </w:r>
      <w:r w:rsidRPr="00C01272">
        <w:rPr>
          <w:rStyle w:val="apple-converted-space"/>
          <w:rFonts w:ascii="Arial" w:hAnsi="Arial" w:cs="Arial"/>
          <w:color w:val="333333"/>
          <w:sz w:val="25"/>
          <w:szCs w:val="25"/>
        </w:rPr>
        <w:t>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 fleste ansøgninger indeholdt forskellige typer af oplysninger, som den enkelte ansøger enten var blevet bedt om at vedhæfte, eller som ansøgeren selv mente, var relevante for stillingen.</w:t>
      </w:r>
      <w:r w:rsidRPr="00C01272">
        <w:rPr>
          <w:rStyle w:val="apple-converted-space"/>
          <w:rFonts w:ascii="Arial" w:hAnsi="Arial" w:cs="Arial"/>
          <w:color w:val="333333"/>
          <w:sz w:val="25"/>
          <w:szCs w:val="25"/>
        </w:rPr>
        <w:t>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 xml:space="preserve">Jytte fra HR journaliserede ansøgningerne, som hun plejede, troede hun. Ved en fejl blev de </w:t>
      </w:r>
      <w:proofErr w:type="spellStart"/>
      <w:r w:rsidRPr="00C01272">
        <w:rPr>
          <w:rFonts w:ascii="Arial" w:hAnsi="Arial" w:cs="Arial"/>
          <w:color w:val="333333"/>
          <w:sz w:val="25"/>
          <w:szCs w:val="25"/>
        </w:rPr>
        <w:t>oploaded</w:t>
      </w:r>
      <w:proofErr w:type="spellEnd"/>
      <w:r w:rsidRPr="00C01272">
        <w:rPr>
          <w:rFonts w:ascii="Arial" w:hAnsi="Arial" w:cs="Arial"/>
          <w:color w:val="333333"/>
          <w:sz w:val="25"/>
          <w:szCs w:val="25"/>
        </w:rPr>
        <w:t xml:space="preserve"> til en tilfældig underside på jm.dk. </w:t>
      </w:r>
      <w:r w:rsidRPr="00C01272">
        <w:rPr>
          <w:rStyle w:val="apple-converted-space"/>
          <w:rFonts w:ascii="Arial" w:hAnsi="Arial" w:cs="Arial"/>
          <w:color w:val="333333"/>
          <w:sz w:val="25"/>
          <w:szCs w:val="25"/>
        </w:rPr>
        <w:t>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 xml:space="preserve">Hun opdagede fejlen dagen efter om eftermiddagen, da hun skulle </w:t>
      </w:r>
      <w:proofErr w:type="spellStart"/>
      <w:r w:rsidRPr="00C01272">
        <w:rPr>
          <w:rFonts w:ascii="Arial" w:hAnsi="Arial" w:cs="Arial"/>
          <w:color w:val="333333"/>
          <w:sz w:val="25"/>
          <w:szCs w:val="25"/>
        </w:rPr>
        <w:t>oploade</w:t>
      </w:r>
      <w:proofErr w:type="spellEnd"/>
      <w:r w:rsidRPr="00C01272">
        <w:rPr>
          <w:rFonts w:ascii="Arial" w:hAnsi="Arial" w:cs="Arial"/>
          <w:color w:val="333333"/>
          <w:sz w:val="25"/>
          <w:szCs w:val="25"/>
        </w:rPr>
        <w:t xml:space="preserve"> de sidste ansøgninger før weekenden og ikke kunne se de forrige i journalsystemet JERADA.</w:t>
      </w:r>
      <w:r w:rsidRPr="00C01272">
        <w:rPr>
          <w:rStyle w:val="apple-converted-space"/>
          <w:rFonts w:ascii="Arial" w:hAnsi="Arial" w:cs="Arial"/>
          <w:color w:val="333333"/>
          <w:sz w:val="25"/>
          <w:szCs w:val="25"/>
        </w:rPr>
        <w:t>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Jytte ringede rundt i ministeriet, bl.a. til koncern-it for at fortælle om problemet og de blev noget urolige, for det havde de aldrig oplevet.   </w:t>
      </w:r>
    </w:p>
    <w:p w:rsidR="001741FC" w:rsidRPr="00C01272" w:rsidRDefault="001741FC" w:rsidP="001741FC">
      <w:pPr>
        <w:numPr>
          <w:ilvl w:val="0"/>
          <w:numId w:val="26"/>
        </w:numPr>
        <w:shd w:val="clear" w:color="auto" w:fill="FFFFFF"/>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Hvad giver den opridsede situation jer anledning til at overveje i lyset af det forløb I har været igennem?</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p>
    <w:p w:rsidR="001741FC" w:rsidRPr="00C01272" w:rsidRDefault="001741FC" w:rsidP="001741FC">
      <w:pPr>
        <w:pStyle w:val="Overskrift5"/>
        <w:shd w:val="clear" w:color="auto" w:fill="FFFFFF"/>
        <w:spacing w:before="0" w:after="150" w:line="300" w:lineRule="atLeast"/>
        <w:rPr>
          <w:rFonts w:ascii="Arial" w:hAnsi="Arial" w:cs="Arial"/>
          <w:color w:val="333333"/>
          <w:sz w:val="26"/>
          <w:szCs w:val="26"/>
        </w:rPr>
      </w:pPr>
      <w:r w:rsidRPr="00C01272">
        <w:rPr>
          <w:rStyle w:val="Strk"/>
          <w:rFonts w:ascii="Arial" w:hAnsi="Arial" w:cs="Arial"/>
          <w:b w:val="0"/>
          <w:bCs w:val="0"/>
          <w:color w:val="333333"/>
          <w:sz w:val="26"/>
          <w:szCs w:val="26"/>
        </w:rPr>
        <w:lastRenderedPageBreak/>
        <w:t>Hvad skal I gøre?</w:t>
      </w:r>
    </w:p>
    <w:p w:rsidR="001741FC" w:rsidRPr="00C01272" w:rsidRDefault="001741FC" w:rsidP="001741FC">
      <w:pPr>
        <w:pStyle w:val="NormalWeb"/>
        <w:numPr>
          <w:ilvl w:val="0"/>
          <w:numId w:val="27"/>
        </w:numPr>
        <w:shd w:val="clear" w:color="auto" w:fill="FFFFFF"/>
        <w:spacing w:before="0" w:beforeAutospacing="0" w:after="150" w:afterAutospacing="0" w:line="420" w:lineRule="atLeast"/>
        <w:ind w:left="375"/>
        <w:rPr>
          <w:rFonts w:ascii="Arial" w:hAnsi="Arial" w:cs="Arial"/>
          <w:color w:val="333333"/>
          <w:sz w:val="25"/>
          <w:szCs w:val="25"/>
        </w:rPr>
      </w:pPr>
      <w:r w:rsidRPr="00C01272">
        <w:rPr>
          <w:rFonts w:ascii="Arial" w:hAnsi="Arial" w:cs="Arial"/>
          <w:color w:val="333333"/>
          <w:sz w:val="25"/>
          <w:szCs w:val="25"/>
        </w:rPr>
        <w:t>I skal nu i gruppen skrive en besvarelse til opgaven på mellem 1.200-1.500 tegn.</w:t>
      </w:r>
      <w:r w:rsidRPr="00C01272">
        <w:rPr>
          <w:rStyle w:val="apple-converted-space"/>
          <w:rFonts w:ascii="Arial" w:hAnsi="Arial" w:cs="Arial"/>
          <w:color w:val="333333"/>
          <w:sz w:val="25"/>
          <w:szCs w:val="25"/>
        </w:rPr>
        <w:t> </w:t>
      </w: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p>
    <w:p w:rsidR="001741FC" w:rsidRPr="00C01272" w:rsidRDefault="001741FC" w:rsidP="001741FC">
      <w:pPr>
        <w:pStyle w:val="NormalWeb"/>
        <w:shd w:val="clear" w:color="auto" w:fill="FFFFFF"/>
        <w:spacing w:before="0" w:beforeAutospacing="0" w:after="150" w:afterAutospacing="0"/>
        <w:rPr>
          <w:rFonts w:ascii="Arial" w:hAnsi="Arial" w:cs="Arial"/>
          <w:color w:val="333333"/>
          <w:sz w:val="25"/>
          <w:szCs w:val="25"/>
        </w:rPr>
      </w:pPr>
      <w:r w:rsidRPr="00C01272">
        <w:rPr>
          <w:rStyle w:val="Strk"/>
          <w:rFonts w:ascii="Arial" w:hAnsi="Arial" w:cs="Arial"/>
          <w:color w:val="333333"/>
          <w:sz w:val="25"/>
          <w:szCs w:val="25"/>
        </w:rPr>
        <w:t>Brug for hjælp?</w:t>
      </w:r>
      <w:r w:rsidRPr="00C01272">
        <w:rPr>
          <w:rStyle w:val="apple-converted-space"/>
          <w:rFonts w:ascii="Arial" w:hAnsi="Arial" w:cs="Arial"/>
          <w:b/>
          <w:bCs/>
          <w:color w:val="333333"/>
          <w:sz w:val="25"/>
          <w:szCs w:val="25"/>
        </w:rPr>
        <w:t> </w:t>
      </w:r>
    </w:p>
    <w:p w:rsidR="001741FC" w:rsidRPr="00C01272" w:rsidRDefault="005F0D0F" w:rsidP="001741FC">
      <w:pPr>
        <w:numPr>
          <w:ilvl w:val="0"/>
          <w:numId w:val="28"/>
        </w:numPr>
        <w:shd w:val="clear" w:color="auto" w:fill="FFFFFF"/>
        <w:spacing w:before="100" w:beforeAutospacing="1" w:after="100" w:afterAutospacing="1" w:line="420" w:lineRule="atLeast"/>
        <w:ind w:left="375"/>
        <w:rPr>
          <w:rFonts w:ascii="Arial" w:hAnsi="Arial" w:cs="Arial"/>
          <w:color w:val="333333"/>
          <w:sz w:val="25"/>
          <w:szCs w:val="25"/>
        </w:rPr>
      </w:pPr>
      <w:hyperlink r:id="rId30" w:history="1">
        <w:r w:rsidR="001741FC" w:rsidRPr="00C01272">
          <w:rPr>
            <w:rStyle w:val="Hyperlink"/>
            <w:rFonts w:ascii="Arial" w:hAnsi="Arial" w:cs="Arial"/>
            <w:b/>
            <w:bCs/>
            <w:color w:val="0044CC"/>
            <w:sz w:val="25"/>
            <w:szCs w:val="25"/>
          </w:rPr>
          <w:t>https://www.datatilsynet.dk/generelt-om-databeskyttelse/ofte-stillede-spoergsmaal/</w:t>
        </w:r>
      </w:hyperlink>
      <w:r w:rsidR="001741FC" w:rsidRPr="00C01272">
        <w:rPr>
          <w:rStyle w:val="Strk"/>
          <w:rFonts w:ascii="Arial" w:hAnsi="Arial" w:cs="Arial"/>
          <w:color w:val="333333"/>
          <w:sz w:val="25"/>
          <w:szCs w:val="25"/>
          <w:u w:val="single"/>
        </w:rPr>
        <w:t>.</w:t>
      </w:r>
    </w:p>
    <w:p w:rsidR="001741FC" w:rsidRPr="00C01272" w:rsidRDefault="001741FC" w:rsidP="001741FC">
      <w:pPr>
        <w:rPr>
          <w:rFonts w:ascii="Arial" w:eastAsia="Times New Roman" w:hAnsi="Arial" w:cs="Arial"/>
          <w:lang w:eastAsia="da-DK"/>
        </w:rPr>
      </w:pPr>
    </w:p>
    <w:p w:rsidR="001741FC" w:rsidRPr="00C01272" w:rsidRDefault="001741FC" w:rsidP="001741FC">
      <w:pPr>
        <w:rPr>
          <w:rFonts w:ascii="Arial" w:eastAsia="Times New Roman" w:hAnsi="Arial" w:cs="Arial"/>
          <w:lang w:eastAsia="da-DK"/>
        </w:rPr>
      </w:pPr>
      <w:r w:rsidRPr="00C01272">
        <w:rPr>
          <w:rFonts w:ascii="Arial" w:eastAsia="Times New Roman" w:hAnsi="Arial" w:cs="Arial"/>
          <w:color w:val="000000"/>
          <w:sz w:val="25"/>
          <w:szCs w:val="25"/>
          <w:shd w:val="clear" w:color="auto" w:fill="FFFFFF"/>
          <w:lang w:eastAsia="da-DK"/>
        </w:rPr>
        <w:t>Hvis du synes, du stadig mangler lidt viden, kan du lytte til denne Podcast:</w:t>
      </w:r>
    </w:p>
    <w:p w:rsidR="000B211D" w:rsidRPr="00C01272" w:rsidRDefault="000B211D"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5F0D0F" w:rsidP="000B211D">
      <w:pPr>
        <w:pStyle w:val="activity"/>
        <w:spacing w:before="0" w:beforeAutospacing="0" w:after="0" w:afterAutospacing="0"/>
        <w:ind w:right="240"/>
        <w:textAlignment w:val="baseline"/>
        <w:rPr>
          <w:rFonts w:ascii="Arial" w:hAnsi="Arial" w:cs="Arial"/>
          <w:color w:val="333333"/>
          <w:sz w:val="25"/>
          <w:szCs w:val="25"/>
        </w:rPr>
      </w:pPr>
      <w:hyperlink r:id="rId31" w:history="1">
        <w:r w:rsidR="001741FC" w:rsidRPr="00C01272">
          <w:rPr>
            <w:rStyle w:val="Hyperlink"/>
            <w:rFonts w:ascii="Arial" w:hAnsi="Arial" w:cs="Arial"/>
            <w:sz w:val="25"/>
            <w:szCs w:val="25"/>
          </w:rPr>
          <w:t>https://soundcloud.com/user-331883074/persondataforordningen-podcast</w:t>
        </w:r>
      </w:hyperlink>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1741FC">
      <w:pPr>
        <w:rPr>
          <w:rFonts w:ascii="Arial" w:eastAsia="Times New Roman" w:hAnsi="Arial" w:cs="Arial"/>
          <w:color w:val="333333"/>
          <w:sz w:val="25"/>
          <w:szCs w:val="25"/>
          <w:lang w:eastAsia="da-DK"/>
        </w:rPr>
      </w:pPr>
      <w:r w:rsidRPr="00C01272">
        <w:rPr>
          <w:rFonts w:ascii="Arial" w:hAnsi="Arial" w:cs="Arial"/>
          <w:color w:val="333333"/>
          <w:sz w:val="25"/>
          <w:szCs w:val="25"/>
        </w:rPr>
        <w:br w:type="page"/>
      </w:r>
    </w:p>
    <w:p w:rsidR="001741FC" w:rsidRPr="00C01272" w:rsidRDefault="001741FC" w:rsidP="001741FC">
      <w:pPr>
        <w:pStyle w:val="Overskrift3"/>
        <w:spacing w:before="0" w:beforeAutospacing="0" w:after="150" w:afterAutospacing="0" w:line="600" w:lineRule="atLeast"/>
        <w:rPr>
          <w:rFonts w:ascii="Arial" w:hAnsi="Arial" w:cs="Arial"/>
          <w:color w:val="333333"/>
          <w:sz w:val="40"/>
          <w:szCs w:val="40"/>
        </w:rPr>
      </w:pPr>
      <w:r w:rsidRPr="00C01272">
        <w:rPr>
          <w:rFonts w:ascii="Arial" w:hAnsi="Arial" w:cs="Arial"/>
          <w:color w:val="333333"/>
          <w:sz w:val="40"/>
          <w:szCs w:val="40"/>
        </w:rPr>
        <w:lastRenderedPageBreak/>
        <w:t>Kildeliste</w:t>
      </w:r>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Undervisningsforløbet er udviklet af Nis Nicolaisen, Niels Brock.</w:t>
      </w:r>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Tak til </w:t>
      </w:r>
    </w:p>
    <w:p w:rsidR="001741FC" w:rsidRPr="00C01272" w:rsidRDefault="001741FC" w:rsidP="001741FC">
      <w:pPr>
        <w:numPr>
          <w:ilvl w:val="0"/>
          <w:numId w:val="29"/>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David Ulrik Kristiansen, Databeskyttelsesrådgiver, Varde Kommune, for medvirken i interview.</w:t>
      </w:r>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Til udvikling af forløbet er anvendt følgende materiale:</w:t>
      </w:r>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Overskrift4"/>
        <w:spacing w:before="0" w:after="150" w:line="300" w:lineRule="atLeast"/>
        <w:rPr>
          <w:rFonts w:ascii="Arial" w:hAnsi="Arial" w:cs="Arial"/>
          <w:color w:val="333333"/>
          <w:sz w:val="40"/>
          <w:szCs w:val="40"/>
        </w:rPr>
      </w:pPr>
      <w:r w:rsidRPr="00C01272">
        <w:rPr>
          <w:rFonts w:ascii="Arial" w:hAnsi="Arial" w:cs="Arial"/>
          <w:color w:val="333333"/>
          <w:sz w:val="30"/>
          <w:szCs w:val="30"/>
        </w:rPr>
        <w:t>Litteratur</w:t>
      </w:r>
      <w:r w:rsidRPr="00C01272">
        <w:rPr>
          <w:rFonts w:ascii="Arial" w:hAnsi="Arial" w:cs="Arial"/>
          <w:color w:val="333333"/>
          <w:sz w:val="40"/>
          <w:szCs w:val="40"/>
        </w:rPr>
        <w:t> </w:t>
      </w: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Der er anvendt følgende litteratur:</w:t>
      </w:r>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Overskrift4"/>
        <w:spacing w:before="0" w:after="150" w:line="300" w:lineRule="atLeast"/>
        <w:rPr>
          <w:rFonts w:ascii="Arial" w:hAnsi="Arial" w:cs="Arial"/>
          <w:color w:val="333333"/>
          <w:sz w:val="30"/>
          <w:szCs w:val="30"/>
        </w:rPr>
      </w:pPr>
      <w:proofErr w:type="spellStart"/>
      <w:r w:rsidRPr="00C01272">
        <w:rPr>
          <w:rFonts w:ascii="Arial" w:hAnsi="Arial" w:cs="Arial"/>
          <w:color w:val="333333"/>
          <w:sz w:val="30"/>
          <w:szCs w:val="30"/>
        </w:rPr>
        <w:t>Youtube</w:t>
      </w:r>
      <w:proofErr w:type="spellEnd"/>
      <w:r w:rsidRPr="00C01272">
        <w:rPr>
          <w:rFonts w:ascii="Arial" w:hAnsi="Arial" w:cs="Arial"/>
          <w:color w:val="333333"/>
          <w:sz w:val="30"/>
          <w:szCs w:val="30"/>
        </w:rPr>
        <w:t xml:space="preserve"> videoer:</w:t>
      </w:r>
    </w:p>
    <w:p w:rsidR="001741FC" w:rsidRPr="00C01272" w:rsidRDefault="001741FC" w:rsidP="001741FC">
      <w:pPr>
        <w:numPr>
          <w:ilvl w:val="0"/>
          <w:numId w:val="30"/>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EU’s persondataforordning – og hvad så?!?</w:t>
      </w:r>
      <w:r w:rsidRPr="00C01272">
        <w:rPr>
          <w:rFonts w:ascii="Arial" w:hAnsi="Arial" w:cs="Arial"/>
          <w:color w:val="333333"/>
          <w:sz w:val="25"/>
          <w:szCs w:val="25"/>
        </w:rPr>
        <w:br/>
      </w:r>
      <w:proofErr w:type="spellStart"/>
      <w:r w:rsidRPr="00C01272">
        <w:rPr>
          <w:rFonts w:ascii="Arial" w:hAnsi="Arial" w:cs="Arial"/>
          <w:color w:val="333333"/>
          <w:sz w:val="25"/>
          <w:szCs w:val="25"/>
        </w:rPr>
        <w:t>DeloitteDanmark</w:t>
      </w:r>
      <w:proofErr w:type="spellEnd"/>
      <w:r w:rsidRPr="00C01272">
        <w:rPr>
          <w:rFonts w:ascii="Arial" w:hAnsi="Arial" w:cs="Arial"/>
          <w:color w:val="333333"/>
          <w:sz w:val="25"/>
          <w:szCs w:val="25"/>
        </w:rPr>
        <w:t xml:space="preserve"> – uploadet 17/03/16</w:t>
      </w:r>
    </w:p>
    <w:p w:rsidR="001741FC" w:rsidRPr="00C01272" w:rsidRDefault="005F0D0F" w:rsidP="001741FC">
      <w:pPr>
        <w:spacing w:before="100" w:beforeAutospacing="1" w:after="100" w:afterAutospacing="1" w:line="420" w:lineRule="atLeast"/>
        <w:ind w:left="375"/>
        <w:rPr>
          <w:rFonts w:ascii="Arial" w:hAnsi="Arial" w:cs="Arial"/>
          <w:color w:val="333333"/>
          <w:sz w:val="25"/>
          <w:szCs w:val="25"/>
        </w:rPr>
      </w:pPr>
      <w:hyperlink r:id="rId32" w:history="1">
        <w:r w:rsidR="001741FC" w:rsidRPr="00C01272">
          <w:rPr>
            <w:rStyle w:val="Hyperlink"/>
            <w:rFonts w:ascii="Arial" w:hAnsi="Arial" w:cs="Arial"/>
            <w:sz w:val="25"/>
            <w:szCs w:val="25"/>
          </w:rPr>
          <w:t>https://youtu.be/cnPsjUIThK8</w:t>
        </w:r>
      </w:hyperlink>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Podcast:</w:t>
      </w:r>
    </w:p>
    <w:p w:rsidR="001741FC" w:rsidRPr="00C01272" w:rsidRDefault="001741FC" w:rsidP="001741FC">
      <w:pPr>
        <w:numPr>
          <w:ilvl w:val="0"/>
          <w:numId w:val="3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Persondataforordningen - Del 1 - Nyskabelser i persondataforordningen</w:t>
      </w:r>
      <w:r w:rsidRPr="00C01272">
        <w:rPr>
          <w:rFonts w:ascii="Arial" w:hAnsi="Arial" w:cs="Arial"/>
          <w:color w:val="333333"/>
          <w:sz w:val="25"/>
          <w:szCs w:val="25"/>
        </w:rPr>
        <w:br/>
        <w:t>Kromann Reumert – uploadet d. 6/5/17</w:t>
      </w:r>
      <w:r w:rsidRPr="00C01272">
        <w:rPr>
          <w:rFonts w:ascii="Arial" w:hAnsi="Arial" w:cs="Arial"/>
          <w:color w:val="333333"/>
          <w:sz w:val="25"/>
          <w:szCs w:val="25"/>
        </w:rPr>
        <w:br/>
      </w:r>
      <w:hyperlink r:id="rId33" w:history="1">
        <w:r w:rsidRPr="00C01272">
          <w:rPr>
            <w:rStyle w:val="Hyperlink"/>
            <w:rFonts w:ascii="Arial" w:hAnsi="Arial" w:cs="Arial"/>
            <w:color w:val="0044CC"/>
            <w:sz w:val="25"/>
            <w:szCs w:val="25"/>
          </w:rPr>
          <w:t>https://podtail.com/da/podcast/kromann-reumert-s-podcast/persondataforordningen-del-1-nyskabelser-i-pe/</w:t>
        </w:r>
      </w:hyperlink>
    </w:p>
    <w:p w:rsidR="001741FC" w:rsidRPr="00C01272" w:rsidRDefault="001741FC" w:rsidP="001741FC">
      <w:pPr>
        <w:numPr>
          <w:ilvl w:val="0"/>
          <w:numId w:val="3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Persondataforordningen - Del 2 - Nyskabelser i persondataforordningen</w:t>
      </w:r>
      <w:r w:rsidRPr="00C01272">
        <w:rPr>
          <w:rFonts w:ascii="Arial" w:hAnsi="Arial" w:cs="Arial"/>
          <w:color w:val="333333"/>
          <w:sz w:val="25"/>
          <w:szCs w:val="25"/>
        </w:rPr>
        <w:br/>
        <w:t>Kromann Reumert – uploadet d. 7/5/17</w:t>
      </w:r>
      <w:r w:rsidRPr="00C01272">
        <w:rPr>
          <w:rFonts w:ascii="Arial" w:hAnsi="Arial" w:cs="Arial"/>
          <w:color w:val="333333"/>
          <w:sz w:val="25"/>
          <w:szCs w:val="25"/>
        </w:rPr>
        <w:br/>
      </w:r>
      <w:hyperlink r:id="rId34" w:history="1">
        <w:r w:rsidRPr="00C01272">
          <w:rPr>
            <w:rStyle w:val="Hyperlink"/>
            <w:rFonts w:ascii="Arial" w:hAnsi="Arial" w:cs="Arial"/>
            <w:color w:val="0044CC"/>
            <w:sz w:val="25"/>
            <w:szCs w:val="25"/>
          </w:rPr>
          <w:t>https://podtail.com/da/podcast/kromann-reumert-s-podcast/persondataforordningen-del-2-nyskabelser-i-pe/</w:t>
        </w:r>
      </w:hyperlink>
    </w:p>
    <w:p w:rsidR="001741FC" w:rsidRPr="00C01272" w:rsidRDefault="001741FC" w:rsidP="001741FC">
      <w:pPr>
        <w:numPr>
          <w:ilvl w:val="0"/>
          <w:numId w:val="31"/>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lastRenderedPageBreak/>
        <w:t>Persondataforordningen - Del 3 – Nyskabelser</w:t>
      </w:r>
      <w:r w:rsidRPr="00C01272">
        <w:rPr>
          <w:rFonts w:ascii="Arial" w:hAnsi="Arial" w:cs="Arial"/>
          <w:color w:val="333333"/>
          <w:sz w:val="25"/>
          <w:szCs w:val="25"/>
        </w:rPr>
        <w:br/>
        <w:t>Kromann Reumert – uploadet d. 7/5/17</w:t>
      </w:r>
      <w:r w:rsidRPr="00C01272">
        <w:rPr>
          <w:rFonts w:ascii="Arial" w:hAnsi="Arial" w:cs="Arial"/>
          <w:color w:val="333333"/>
          <w:sz w:val="25"/>
          <w:szCs w:val="25"/>
        </w:rPr>
        <w:br/>
      </w:r>
      <w:hyperlink r:id="rId35" w:history="1">
        <w:r w:rsidRPr="00C01272">
          <w:rPr>
            <w:rStyle w:val="Hyperlink"/>
            <w:rFonts w:ascii="Arial" w:hAnsi="Arial" w:cs="Arial"/>
            <w:color w:val="0044CC"/>
            <w:sz w:val="25"/>
            <w:szCs w:val="25"/>
          </w:rPr>
          <w:t>https://podtail.com/da/podcast/kromann-reumert-s-podcast/persondataforordningen-del-3-nyskabelser/</w:t>
        </w:r>
      </w:hyperlink>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 </w:t>
      </w:r>
    </w:p>
    <w:p w:rsidR="001741FC" w:rsidRPr="00C01272" w:rsidRDefault="001741FC" w:rsidP="001741FC">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Artikler, rapporter mv.:</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Datatilsynet, Justitsministeriet, 2017.</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Samtykke,</w:t>
      </w:r>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s.l</w:t>
      </w:r>
      <w:proofErr w:type="spellEnd"/>
      <w:r w:rsidRPr="00C01272">
        <w:rPr>
          <w:rFonts w:ascii="Arial" w:hAnsi="Arial" w:cs="Arial"/>
          <w:color w:val="333333"/>
          <w:sz w:val="25"/>
          <w:szCs w:val="25"/>
        </w:rPr>
        <w:t xml:space="preserve">.: </w:t>
      </w:r>
      <w:proofErr w:type="spellStart"/>
      <w:r w:rsidRPr="00C01272">
        <w:rPr>
          <w:rFonts w:ascii="Arial" w:hAnsi="Arial" w:cs="Arial"/>
          <w:color w:val="333333"/>
          <w:sz w:val="25"/>
          <w:szCs w:val="25"/>
        </w:rPr>
        <w:t>s.n</w:t>
      </w:r>
      <w:proofErr w:type="spellEnd"/>
      <w:r w:rsidRPr="00C01272">
        <w:rPr>
          <w:rFonts w:ascii="Arial" w:hAnsi="Arial" w:cs="Arial"/>
          <w:color w:val="333333"/>
          <w:sz w:val="25"/>
          <w:szCs w:val="25"/>
        </w:rPr>
        <w:t>.</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Datatilsynet, 2018.</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Vejledning om håndtering af brud på persondatasikkerheden,</w:t>
      </w:r>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s.l</w:t>
      </w:r>
      <w:proofErr w:type="spellEnd"/>
      <w:r w:rsidRPr="00C01272">
        <w:rPr>
          <w:rFonts w:ascii="Arial" w:hAnsi="Arial" w:cs="Arial"/>
          <w:color w:val="333333"/>
          <w:sz w:val="25"/>
          <w:szCs w:val="25"/>
        </w:rPr>
        <w:t>.: Datatilsynet.</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lang w:val="en-US"/>
        </w:rPr>
      </w:pPr>
      <w:r w:rsidRPr="00C01272">
        <w:rPr>
          <w:rFonts w:ascii="Arial" w:hAnsi="Arial" w:cs="Arial"/>
          <w:color w:val="333333"/>
          <w:sz w:val="25"/>
          <w:szCs w:val="25"/>
          <w:lang w:val="en-US"/>
        </w:rPr>
        <w:t xml:space="preserve">DI Business, 2018. </w:t>
      </w:r>
      <w:proofErr w:type="spellStart"/>
      <w:r w:rsidRPr="00C01272">
        <w:rPr>
          <w:rFonts w:ascii="Arial" w:hAnsi="Arial" w:cs="Arial"/>
          <w:color w:val="333333"/>
          <w:sz w:val="25"/>
          <w:szCs w:val="25"/>
          <w:lang w:val="en-US"/>
        </w:rPr>
        <w:t>Persondata</w:t>
      </w:r>
      <w:proofErr w:type="spellEnd"/>
      <w:r w:rsidRPr="00C01272">
        <w:rPr>
          <w:rFonts w:ascii="Arial" w:hAnsi="Arial" w:cs="Arial"/>
          <w:color w:val="333333"/>
          <w:sz w:val="25"/>
          <w:szCs w:val="25"/>
          <w:lang w:val="en-US"/>
        </w:rPr>
        <w:t>.</w:t>
      </w:r>
      <w:r w:rsidRPr="00C01272">
        <w:rPr>
          <w:rStyle w:val="apple-converted-space"/>
          <w:rFonts w:ascii="Arial" w:hAnsi="Arial" w:cs="Arial"/>
          <w:color w:val="333333"/>
          <w:sz w:val="25"/>
          <w:szCs w:val="25"/>
          <w:lang w:val="en-US"/>
        </w:rPr>
        <w:t> </w:t>
      </w:r>
      <w:r w:rsidRPr="00C01272">
        <w:rPr>
          <w:rFonts w:ascii="Arial" w:hAnsi="Arial" w:cs="Arial"/>
          <w:i/>
          <w:iCs/>
          <w:color w:val="333333"/>
          <w:sz w:val="25"/>
          <w:szCs w:val="25"/>
          <w:lang w:val="en-US"/>
        </w:rPr>
        <w:t>DI Business,</w:t>
      </w:r>
      <w:r w:rsidRPr="00C01272">
        <w:rPr>
          <w:rStyle w:val="apple-converted-space"/>
          <w:rFonts w:ascii="Arial" w:hAnsi="Arial" w:cs="Arial"/>
          <w:i/>
          <w:iCs/>
          <w:color w:val="333333"/>
          <w:sz w:val="25"/>
          <w:szCs w:val="25"/>
          <w:lang w:val="en-US"/>
        </w:rPr>
        <w:t> </w:t>
      </w:r>
      <w:r w:rsidRPr="00C01272">
        <w:rPr>
          <w:rFonts w:ascii="Arial" w:hAnsi="Arial" w:cs="Arial"/>
          <w:color w:val="333333"/>
          <w:sz w:val="25"/>
          <w:szCs w:val="25"/>
          <w:lang w:val="en-US"/>
        </w:rPr>
        <w:t>pp. 4-50.</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DI Digital, 2016.</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Persondataforordningen - Implementering i danske virksomheder,</w:t>
      </w:r>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s.l</w:t>
      </w:r>
      <w:proofErr w:type="spellEnd"/>
      <w:r w:rsidRPr="00C01272">
        <w:rPr>
          <w:rFonts w:ascii="Arial" w:hAnsi="Arial" w:cs="Arial"/>
          <w:color w:val="333333"/>
          <w:sz w:val="25"/>
          <w:szCs w:val="25"/>
        </w:rPr>
        <w:t>.: DI Digital.</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proofErr w:type="spellStart"/>
      <w:r w:rsidRPr="00C01272">
        <w:rPr>
          <w:rFonts w:ascii="Arial" w:hAnsi="Arial" w:cs="Arial"/>
          <w:color w:val="333333"/>
          <w:sz w:val="25"/>
          <w:szCs w:val="25"/>
        </w:rPr>
        <w:t>Erhvervsstryrelsen</w:t>
      </w:r>
      <w:proofErr w:type="spellEnd"/>
      <w:r w:rsidRPr="00C01272">
        <w:rPr>
          <w:rFonts w:ascii="Arial" w:hAnsi="Arial" w:cs="Arial"/>
          <w:color w:val="333333"/>
          <w:sz w:val="25"/>
          <w:szCs w:val="25"/>
        </w:rPr>
        <w:t>, Justitsministeriet, Digitaliseringsstyrelsen, Datatilsynet, 2017.</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Databeskyttelsesforordningen,</w:t>
      </w:r>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s.l</w:t>
      </w:r>
      <w:proofErr w:type="spellEnd"/>
      <w:r w:rsidRPr="00C01272">
        <w:rPr>
          <w:rFonts w:ascii="Arial" w:hAnsi="Arial" w:cs="Arial"/>
          <w:color w:val="333333"/>
          <w:sz w:val="25"/>
          <w:szCs w:val="25"/>
        </w:rPr>
        <w:t xml:space="preserve">.: </w:t>
      </w:r>
      <w:proofErr w:type="spellStart"/>
      <w:r w:rsidRPr="00C01272">
        <w:rPr>
          <w:rFonts w:ascii="Arial" w:hAnsi="Arial" w:cs="Arial"/>
          <w:color w:val="333333"/>
          <w:sz w:val="25"/>
          <w:szCs w:val="25"/>
        </w:rPr>
        <w:t>s.n</w:t>
      </w:r>
      <w:proofErr w:type="spellEnd"/>
      <w:r w:rsidRPr="00C01272">
        <w:rPr>
          <w:rFonts w:ascii="Arial" w:hAnsi="Arial" w:cs="Arial"/>
          <w:color w:val="333333"/>
          <w:sz w:val="25"/>
          <w:szCs w:val="25"/>
        </w:rPr>
        <w:t>.</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Fribo, A., 2018. Skæringsdatoen nærmer sig.</w:t>
      </w:r>
      <w:r w:rsidRPr="00C01272">
        <w:rPr>
          <w:rStyle w:val="apple-converted-space"/>
          <w:rFonts w:ascii="Arial" w:hAnsi="Arial" w:cs="Arial"/>
          <w:color w:val="333333"/>
          <w:sz w:val="25"/>
          <w:szCs w:val="25"/>
        </w:rPr>
        <w:t> </w:t>
      </w:r>
      <w:proofErr w:type="spellStart"/>
      <w:r w:rsidRPr="00C01272">
        <w:rPr>
          <w:rFonts w:ascii="Arial" w:hAnsi="Arial" w:cs="Arial"/>
          <w:i/>
          <w:iCs/>
          <w:color w:val="333333"/>
          <w:sz w:val="25"/>
          <w:szCs w:val="25"/>
        </w:rPr>
        <w:t>Computerworld</w:t>
      </w:r>
      <w:proofErr w:type="spellEnd"/>
      <w:r w:rsidRPr="00C01272">
        <w:rPr>
          <w:rFonts w:ascii="Arial" w:hAnsi="Arial" w:cs="Arial"/>
          <w:i/>
          <w:iCs/>
          <w:color w:val="333333"/>
          <w:sz w:val="25"/>
          <w:szCs w:val="25"/>
        </w:rPr>
        <w:t>,</w:t>
      </w:r>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pp</w:t>
      </w:r>
      <w:proofErr w:type="spellEnd"/>
      <w:r w:rsidRPr="00C01272">
        <w:rPr>
          <w:rFonts w:ascii="Arial" w:hAnsi="Arial" w:cs="Arial"/>
          <w:color w:val="333333"/>
          <w:sz w:val="25"/>
          <w:szCs w:val="25"/>
        </w:rPr>
        <w:t>. 10-12.</w:t>
      </w:r>
    </w:p>
    <w:p w:rsidR="001741FC" w:rsidRPr="00C01272" w:rsidRDefault="001741FC" w:rsidP="001741FC">
      <w:pPr>
        <w:numPr>
          <w:ilvl w:val="0"/>
          <w:numId w:val="32"/>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 xml:space="preserve">IT Relation, </w:t>
      </w:r>
      <w:proofErr w:type="spellStart"/>
      <w:r w:rsidRPr="00C01272">
        <w:rPr>
          <w:rFonts w:ascii="Arial" w:hAnsi="Arial" w:cs="Arial"/>
          <w:color w:val="333333"/>
          <w:sz w:val="25"/>
          <w:szCs w:val="25"/>
        </w:rPr>
        <w:t>u.d</w:t>
      </w:r>
      <w:proofErr w:type="spellEnd"/>
      <w:r w:rsidRPr="00C01272">
        <w:rPr>
          <w:rFonts w:ascii="Arial" w:hAnsi="Arial" w:cs="Arial"/>
          <w:color w:val="333333"/>
          <w:sz w:val="25"/>
          <w:szCs w:val="25"/>
        </w:rPr>
        <w:t>.</w:t>
      </w:r>
      <w:r w:rsidRPr="00C01272">
        <w:rPr>
          <w:rStyle w:val="apple-converted-space"/>
          <w:rFonts w:ascii="Arial" w:hAnsi="Arial" w:cs="Arial"/>
          <w:color w:val="333333"/>
          <w:sz w:val="25"/>
          <w:szCs w:val="25"/>
        </w:rPr>
        <w:t> </w:t>
      </w:r>
      <w:r w:rsidRPr="00C01272">
        <w:rPr>
          <w:rFonts w:ascii="Arial" w:hAnsi="Arial" w:cs="Arial"/>
          <w:i/>
          <w:iCs/>
          <w:color w:val="333333"/>
          <w:sz w:val="25"/>
          <w:szCs w:val="25"/>
        </w:rPr>
        <w:t xml:space="preserve">Er du klar til den nye </w:t>
      </w:r>
      <w:proofErr w:type="gramStart"/>
      <w:r w:rsidRPr="00C01272">
        <w:rPr>
          <w:rFonts w:ascii="Arial" w:hAnsi="Arial" w:cs="Arial"/>
          <w:i/>
          <w:iCs/>
          <w:color w:val="333333"/>
          <w:sz w:val="25"/>
          <w:szCs w:val="25"/>
        </w:rPr>
        <w:t>Persondataforordning?,</w:t>
      </w:r>
      <w:proofErr w:type="gramEnd"/>
      <w:r w:rsidRPr="00C01272">
        <w:rPr>
          <w:rStyle w:val="apple-converted-space"/>
          <w:rFonts w:ascii="Arial" w:hAnsi="Arial" w:cs="Arial"/>
          <w:i/>
          <w:iCs/>
          <w:color w:val="333333"/>
          <w:sz w:val="25"/>
          <w:szCs w:val="25"/>
        </w:rPr>
        <w:t> </w:t>
      </w:r>
      <w:proofErr w:type="spellStart"/>
      <w:r w:rsidRPr="00C01272">
        <w:rPr>
          <w:rFonts w:ascii="Arial" w:hAnsi="Arial" w:cs="Arial"/>
          <w:color w:val="333333"/>
          <w:sz w:val="25"/>
          <w:szCs w:val="25"/>
        </w:rPr>
        <w:t>s.l</w:t>
      </w:r>
      <w:proofErr w:type="spellEnd"/>
      <w:r w:rsidRPr="00C01272">
        <w:rPr>
          <w:rFonts w:ascii="Arial" w:hAnsi="Arial" w:cs="Arial"/>
          <w:color w:val="333333"/>
          <w:sz w:val="25"/>
          <w:szCs w:val="25"/>
        </w:rPr>
        <w:t xml:space="preserve">.: </w:t>
      </w:r>
      <w:proofErr w:type="spellStart"/>
      <w:r w:rsidRPr="00C01272">
        <w:rPr>
          <w:rFonts w:ascii="Arial" w:hAnsi="Arial" w:cs="Arial"/>
          <w:color w:val="333333"/>
          <w:sz w:val="25"/>
          <w:szCs w:val="25"/>
        </w:rPr>
        <w:t>s.n</w:t>
      </w:r>
      <w:proofErr w:type="spellEnd"/>
      <w:r w:rsidRPr="00C01272">
        <w:rPr>
          <w:rFonts w:ascii="Arial" w:hAnsi="Arial" w:cs="Arial"/>
          <w:color w:val="333333"/>
          <w:sz w:val="25"/>
          <w:szCs w:val="25"/>
        </w:rPr>
        <w:t>.</w:t>
      </w:r>
    </w:p>
    <w:p w:rsidR="001741FC" w:rsidRPr="00C01272" w:rsidRDefault="001741FC" w:rsidP="001741FC">
      <w:pPr>
        <w:pStyle w:val="NormalWeb"/>
        <w:spacing w:before="0" w:beforeAutospacing="0" w:after="150" w:afterAutospacing="0"/>
        <w:rPr>
          <w:rFonts w:ascii="Arial" w:hAnsi="Arial" w:cs="Arial"/>
          <w:color w:val="333333"/>
          <w:sz w:val="25"/>
          <w:szCs w:val="25"/>
        </w:rPr>
      </w:pPr>
    </w:p>
    <w:p w:rsidR="001741FC" w:rsidRPr="00C01272" w:rsidRDefault="001741FC" w:rsidP="001741FC">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Billeder</w:t>
      </w: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Der er anvendt følgende billeder:</w:t>
      </w:r>
    </w:p>
    <w:p w:rsidR="001741FC" w:rsidRPr="00C01272" w:rsidRDefault="001741FC" w:rsidP="001741FC">
      <w:pPr>
        <w:numPr>
          <w:ilvl w:val="0"/>
          <w:numId w:val="33"/>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Forside og sektionsforsider: pixabay.com/gdpr-3443620_1920. Tilrettet.</w:t>
      </w:r>
    </w:p>
    <w:p w:rsidR="001741FC" w:rsidRPr="00C01272" w:rsidRDefault="001741FC" w:rsidP="001741FC">
      <w:pPr>
        <w:pStyle w:val="Overskrift4"/>
        <w:spacing w:before="0" w:after="150" w:line="300" w:lineRule="atLeast"/>
        <w:rPr>
          <w:rFonts w:ascii="Arial" w:hAnsi="Arial" w:cs="Arial"/>
          <w:color w:val="333333"/>
          <w:sz w:val="30"/>
          <w:szCs w:val="30"/>
        </w:rPr>
      </w:pPr>
    </w:p>
    <w:p w:rsidR="001741FC" w:rsidRPr="00C01272" w:rsidRDefault="001741FC" w:rsidP="001741FC">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Internet</w:t>
      </w: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Der er anvendt følgende materiale fra internettet: </w:t>
      </w:r>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Berlingske Tidende (online)</w:t>
      </w:r>
      <w:r w:rsidRPr="00C01272">
        <w:rPr>
          <w:rStyle w:val="apple-converted-space"/>
          <w:rFonts w:ascii="Arial" w:hAnsi="Arial" w:cs="Arial"/>
          <w:color w:val="333333"/>
          <w:sz w:val="25"/>
          <w:szCs w:val="25"/>
        </w:rPr>
        <w:t> </w:t>
      </w:r>
      <w:hyperlink r:id="rId36" w:history="1">
        <w:r w:rsidRPr="00C01272">
          <w:rPr>
            <w:rStyle w:val="Hyperlink"/>
            <w:rFonts w:ascii="Arial" w:hAnsi="Arial" w:cs="Arial"/>
            <w:color w:val="0044CC"/>
            <w:sz w:val="25"/>
            <w:szCs w:val="25"/>
          </w:rPr>
          <w:t>https://www.b.dk/kommentarer/jeg-faar-kvalme-naar-jeg-hoerer-om-persondataforordningen</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Berlingske Tidende (online):</w:t>
      </w:r>
      <w:r w:rsidRPr="00C01272">
        <w:rPr>
          <w:rStyle w:val="apple-converted-space"/>
          <w:rFonts w:ascii="Arial" w:hAnsi="Arial" w:cs="Arial"/>
          <w:color w:val="333333"/>
          <w:sz w:val="25"/>
          <w:szCs w:val="25"/>
        </w:rPr>
        <w:t> </w:t>
      </w:r>
      <w:hyperlink r:id="rId37" w:history="1">
        <w:r w:rsidRPr="00C01272">
          <w:rPr>
            <w:rStyle w:val="Hyperlink"/>
            <w:rFonts w:ascii="Arial" w:hAnsi="Arial" w:cs="Arial"/>
            <w:color w:val="0044CC"/>
            <w:sz w:val="25"/>
            <w:szCs w:val="25"/>
          </w:rPr>
          <w:t>https://www.business.dk/annonce/saadan-kan-forordningen-blive-god-for-forretningen</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lastRenderedPageBreak/>
        <w:t>Datatilsynet - om reglerne:</w:t>
      </w:r>
      <w:r w:rsidRPr="00C01272">
        <w:rPr>
          <w:rStyle w:val="apple-converted-space"/>
          <w:rFonts w:ascii="Arial" w:hAnsi="Arial" w:cs="Arial"/>
          <w:color w:val="333333"/>
          <w:sz w:val="25"/>
          <w:szCs w:val="25"/>
        </w:rPr>
        <w:t> </w:t>
      </w:r>
      <w:hyperlink r:id="rId38" w:history="1">
        <w:r w:rsidRPr="00C01272">
          <w:rPr>
            <w:rStyle w:val="Hyperlink"/>
            <w:rFonts w:ascii="Arial" w:hAnsi="Arial" w:cs="Arial"/>
            <w:color w:val="0044CC"/>
            <w:sz w:val="25"/>
            <w:szCs w:val="25"/>
          </w:rPr>
          <w:t>https://www.datatilsynet.dk/generelt-om-databeskyttelse/lovgivning/</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Datatilsynet - generel information:</w:t>
      </w:r>
      <w:r w:rsidRPr="00C01272">
        <w:rPr>
          <w:rStyle w:val="apple-converted-space"/>
          <w:rFonts w:ascii="Arial" w:hAnsi="Arial" w:cs="Arial"/>
          <w:color w:val="333333"/>
          <w:sz w:val="25"/>
          <w:szCs w:val="25"/>
        </w:rPr>
        <w:t> </w:t>
      </w:r>
      <w:hyperlink r:id="rId39" w:history="1">
        <w:r w:rsidRPr="00C01272">
          <w:rPr>
            <w:rStyle w:val="Hyperlink"/>
            <w:rFonts w:ascii="Arial" w:hAnsi="Arial" w:cs="Arial"/>
            <w:color w:val="0044CC"/>
            <w:sz w:val="25"/>
            <w:szCs w:val="25"/>
          </w:rPr>
          <w:t>https://www.datatilsynet.dk/generelt-om-databeskyttelse/</w:t>
        </w:r>
      </w:hyperlink>
      <w:r w:rsidRPr="00C01272">
        <w:rPr>
          <w:rFonts w:ascii="Arial" w:hAnsi="Arial" w:cs="Arial"/>
          <w:color w:val="333333"/>
          <w:sz w:val="25"/>
          <w:szCs w:val="25"/>
        </w:rPr>
        <w:t>  </w:t>
      </w:r>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Betænkning:</w:t>
      </w:r>
      <w:r w:rsidRPr="00C01272">
        <w:rPr>
          <w:rStyle w:val="apple-converted-space"/>
          <w:rFonts w:ascii="Arial" w:hAnsi="Arial" w:cs="Arial"/>
          <w:color w:val="333333"/>
          <w:sz w:val="25"/>
          <w:szCs w:val="25"/>
        </w:rPr>
        <w:t> </w:t>
      </w:r>
      <w:hyperlink r:id="rId40" w:history="1">
        <w:r w:rsidRPr="00C01272">
          <w:rPr>
            <w:rStyle w:val="Hyperlink"/>
            <w:rFonts w:ascii="Arial" w:hAnsi="Arial" w:cs="Arial"/>
            <w:color w:val="0044CC"/>
            <w:sz w:val="25"/>
            <w:szCs w:val="25"/>
          </w:rPr>
          <w:t>http://justitsministeriet.dk/nyt-og-presse/pressemeddelelser/2017/nye-regler-styrker-beskyttelsen-af-persondata-i-europa</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SU-myndigheden:</w:t>
      </w:r>
      <w:r w:rsidRPr="00C01272">
        <w:rPr>
          <w:rStyle w:val="apple-converted-space"/>
          <w:rFonts w:ascii="Arial" w:hAnsi="Arial" w:cs="Arial"/>
          <w:color w:val="333333"/>
          <w:sz w:val="25"/>
          <w:szCs w:val="25"/>
        </w:rPr>
        <w:t> </w:t>
      </w:r>
      <w:hyperlink r:id="rId41" w:history="1">
        <w:r w:rsidRPr="00C01272">
          <w:rPr>
            <w:rStyle w:val="Hyperlink"/>
            <w:rFonts w:ascii="Arial" w:hAnsi="Arial" w:cs="Arial"/>
            <w:color w:val="0044CC"/>
            <w:sz w:val="25"/>
            <w:szCs w:val="25"/>
          </w:rPr>
          <w:t>http://www.su.dk/</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SU-myndighedens databeskyttelsespolitik:</w:t>
      </w:r>
      <w:r w:rsidRPr="00C01272">
        <w:rPr>
          <w:rStyle w:val="apple-converted-space"/>
          <w:rFonts w:ascii="Arial" w:hAnsi="Arial" w:cs="Arial"/>
          <w:color w:val="333333"/>
          <w:sz w:val="25"/>
          <w:szCs w:val="25"/>
        </w:rPr>
        <w:t> </w:t>
      </w:r>
      <w:hyperlink r:id="rId42" w:history="1">
        <w:r w:rsidRPr="00C01272">
          <w:rPr>
            <w:rStyle w:val="Hyperlink"/>
            <w:rFonts w:ascii="Arial" w:hAnsi="Arial" w:cs="Arial"/>
            <w:color w:val="0044CC"/>
            <w:sz w:val="25"/>
            <w:szCs w:val="25"/>
          </w:rPr>
          <w:t>http://www.su.dk/oplysninger-om-dig/</w:t>
        </w:r>
      </w:hyperlink>
    </w:p>
    <w:p w:rsidR="001741FC" w:rsidRPr="00C01272" w:rsidRDefault="001741FC" w:rsidP="001741FC">
      <w:pPr>
        <w:numPr>
          <w:ilvl w:val="0"/>
          <w:numId w:val="34"/>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Altinget.dk:</w:t>
      </w:r>
      <w:r w:rsidRPr="00C01272">
        <w:rPr>
          <w:rStyle w:val="apple-converted-space"/>
          <w:rFonts w:ascii="Arial" w:hAnsi="Arial" w:cs="Arial"/>
          <w:color w:val="333333"/>
          <w:sz w:val="25"/>
          <w:szCs w:val="25"/>
        </w:rPr>
        <w:t> </w:t>
      </w:r>
      <w:hyperlink r:id="rId43" w:history="1">
        <w:r w:rsidRPr="00C01272">
          <w:rPr>
            <w:rStyle w:val="Hyperlink"/>
            <w:rFonts w:ascii="Arial" w:hAnsi="Arial" w:cs="Arial"/>
            <w:color w:val="0044CC"/>
            <w:sz w:val="25"/>
            <w:szCs w:val="25"/>
          </w:rPr>
          <w:t>https://www.altinget.dk/digital/artikel/debat-tak-for-persondataforordningen-den-sikrer-fremtidens-kernevelfaerd</w:t>
        </w:r>
      </w:hyperlink>
      <w:r w:rsidRPr="00C01272">
        <w:rPr>
          <w:rFonts w:ascii="Arial" w:hAnsi="Arial" w:cs="Arial"/>
          <w:color w:val="333333"/>
          <w:sz w:val="25"/>
          <w:szCs w:val="25"/>
        </w:rPr>
        <w:t>        </w:t>
      </w:r>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1741FC" w:rsidP="001741FC">
      <w:pPr>
        <w:pStyle w:val="Overskrift4"/>
        <w:spacing w:before="0" w:after="150" w:line="300" w:lineRule="atLeast"/>
        <w:rPr>
          <w:rFonts w:ascii="Arial" w:hAnsi="Arial" w:cs="Arial"/>
          <w:color w:val="333333"/>
          <w:sz w:val="30"/>
          <w:szCs w:val="30"/>
        </w:rPr>
      </w:pPr>
      <w:r w:rsidRPr="00C01272">
        <w:rPr>
          <w:rFonts w:ascii="Arial" w:hAnsi="Arial" w:cs="Arial"/>
          <w:color w:val="333333"/>
          <w:sz w:val="30"/>
          <w:szCs w:val="30"/>
        </w:rPr>
        <w:t>Ekstra materiale:</w:t>
      </w:r>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color w:val="333333"/>
          <w:sz w:val="25"/>
          <w:szCs w:val="25"/>
        </w:rPr>
        <w:t>Hvis din skole har en aftale med forlaget Systime, så tilbyder de følgende materiale, som er relateret til emnet. Dette kan du fx anvende, hvis du ønsker at arbejde videre med emnet, eller blot til at understøtte det faglige indhold i undervisningsforløbet. </w:t>
      </w:r>
    </w:p>
    <w:p w:rsidR="001741FC" w:rsidRPr="00C01272" w:rsidRDefault="001741FC" w:rsidP="001741FC">
      <w:pPr>
        <w:pStyle w:val="NormalWeb"/>
        <w:spacing w:before="0" w:beforeAutospacing="0" w:after="150" w:afterAutospacing="0"/>
        <w:rPr>
          <w:rFonts w:ascii="Arial" w:hAnsi="Arial" w:cs="Arial"/>
          <w:color w:val="333333"/>
          <w:sz w:val="25"/>
          <w:szCs w:val="25"/>
        </w:rPr>
      </w:pPr>
      <w:r w:rsidRPr="00C01272">
        <w:rPr>
          <w:rFonts w:ascii="Arial" w:hAnsi="Arial" w:cs="Arial"/>
          <w:b/>
          <w:bCs/>
          <w:color w:val="333333"/>
          <w:sz w:val="25"/>
          <w:szCs w:val="25"/>
        </w:rPr>
        <w:t>Systime</w:t>
      </w:r>
    </w:p>
    <w:p w:rsidR="001741FC" w:rsidRPr="00C01272" w:rsidRDefault="001741FC" w:rsidP="001741FC">
      <w:pPr>
        <w:numPr>
          <w:ilvl w:val="0"/>
          <w:numId w:val="35"/>
        </w:numPr>
        <w:spacing w:before="100" w:beforeAutospacing="1" w:after="100" w:afterAutospacing="1" w:line="420" w:lineRule="atLeast"/>
        <w:ind w:left="375"/>
        <w:rPr>
          <w:rFonts w:ascii="Arial" w:hAnsi="Arial" w:cs="Arial"/>
          <w:color w:val="333333"/>
          <w:sz w:val="25"/>
          <w:szCs w:val="25"/>
        </w:rPr>
      </w:pPr>
      <w:r w:rsidRPr="00C01272">
        <w:rPr>
          <w:rFonts w:ascii="Arial" w:hAnsi="Arial" w:cs="Arial"/>
          <w:color w:val="333333"/>
          <w:sz w:val="25"/>
          <w:szCs w:val="25"/>
        </w:rPr>
        <w:t>Erhvervsjura C &amp; B - juraens grundregler </w:t>
      </w:r>
      <w:hyperlink r:id="rId44" w:history="1">
        <w:r w:rsidRPr="00C01272">
          <w:rPr>
            <w:rStyle w:val="Hyperlink"/>
            <w:rFonts w:ascii="Arial" w:hAnsi="Arial" w:cs="Arial"/>
            <w:color w:val="0044CC"/>
            <w:sz w:val="25"/>
            <w:szCs w:val="25"/>
          </w:rPr>
          <w:t>https://erhvervsjura.systime.dk/?id=c4517</w:t>
        </w:r>
      </w:hyperlink>
      <w:r w:rsidRPr="00C01272">
        <w:rPr>
          <w:rFonts w:ascii="Arial" w:hAnsi="Arial" w:cs="Arial"/>
          <w:color w:val="333333"/>
          <w:sz w:val="25"/>
          <w:szCs w:val="25"/>
        </w:rPr>
        <w:t>.</w:t>
      </w:r>
    </w:p>
    <w:p w:rsidR="001741FC" w:rsidRPr="00C01272" w:rsidRDefault="001741FC" w:rsidP="000B211D">
      <w:pPr>
        <w:pStyle w:val="activity"/>
        <w:spacing w:before="0" w:beforeAutospacing="0" w:after="0" w:afterAutospacing="0"/>
        <w:ind w:right="240"/>
        <w:textAlignment w:val="baseline"/>
        <w:rPr>
          <w:rFonts w:ascii="Arial" w:hAnsi="Arial" w:cs="Arial"/>
          <w:color w:val="333333"/>
          <w:sz w:val="25"/>
          <w:szCs w:val="25"/>
        </w:rPr>
      </w:pPr>
    </w:p>
    <w:sectPr w:rsidR="001741FC" w:rsidRPr="00C01272" w:rsidSect="00AC0D7C">
      <w:headerReference w:type="even" r:id="rId45"/>
      <w:headerReference w:type="default" r:id="rId46"/>
      <w:footerReference w:type="even" r:id="rId47"/>
      <w:footerReference w:type="default" r:id="rId48"/>
      <w:headerReference w:type="first" r:id="rId49"/>
      <w:footerReference w:type="first" r:id="rId50"/>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0D0F" w:rsidRDefault="005F0D0F" w:rsidP="00B91384">
      <w:r>
        <w:separator/>
      </w:r>
    </w:p>
  </w:endnote>
  <w:endnote w:type="continuationSeparator" w:id="0">
    <w:p w:rsidR="005F0D0F" w:rsidRDefault="005F0D0F" w:rsidP="00B913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etal"/>
      </w:rPr>
      <w:id w:val="-240802796"/>
      <w:docPartObj>
        <w:docPartGallery w:val="Page Numbers (Bottom of Page)"/>
        <w:docPartUnique/>
      </w:docPartObj>
    </w:sdtPr>
    <w:sdtEndPr>
      <w:rPr>
        <w:rStyle w:val="Sidetal"/>
      </w:rPr>
    </w:sdtEndPr>
    <w:sdtContent>
      <w:p w:rsidR="00B91384" w:rsidRDefault="00B91384" w:rsidP="007D1426">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w:rsidR="00B91384" w:rsidRDefault="00B91384" w:rsidP="00B91384">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etal"/>
      </w:rPr>
      <w:id w:val="-160854831"/>
      <w:docPartObj>
        <w:docPartGallery w:val="Page Numbers (Bottom of Page)"/>
        <w:docPartUnique/>
      </w:docPartObj>
    </w:sdtPr>
    <w:sdtEndPr>
      <w:rPr>
        <w:rStyle w:val="Sidetal"/>
      </w:rPr>
    </w:sdtEndPr>
    <w:sdtContent>
      <w:p w:rsidR="00B91384" w:rsidRDefault="00B91384" w:rsidP="007D1426">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4</w:t>
        </w:r>
        <w:r>
          <w:rPr>
            <w:rStyle w:val="Sidetal"/>
          </w:rPr>
          <w:fldChar w:fldCharType="end"/>
        </w:r>
      </w:p>
    </w:sdtContent>
  </w:sdt>
  <w:p w:rsidR="00B91384" w:rsidRDefault="00B91384" w:rsidP="00B91384">
    <w:pPr>
      <w:pStyle w:val="Sidefod"/>
      <w:pBdr>
        <w:top w:val="single" w:sz="4" w:space="1" w:color="auto"/>
      </w:pBdr>
    </w:pPr>
    <w:r>
      <w:t xml:space="preserve">Alle erhvervsskoler kan oprette </w:t>
    </w:r>
    <w:r w:rsidR="00A35781">
      <w:t>en gratis profil og hente forløbet i en MBZ-fil (Moodle)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1384" w:rsidRDefault="00B91384">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0D0F" w:rsidRDefault="005F0D0F" w:rsidP="00B91384">
      <w:r>
        <w:separator/>
      </w:r>
    </w:p>
  </w:footnote>
  <w:footnote w:type="continuationSeparator" w:id="0">
    <w:p w:rsidR="005F0D0F" w:rsidRDefault="005F0D0F" w:rsidP="00B913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1384" w:rsidRDefault="00B91384">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1384" w:rsidRDefault="00B91384" w:rsidP="00B91384">
    <w:pPr>
      <w:pStyle w:val="Sidehoved"/>
      <w:pBdr>
        <w:bottom w:val="single" w:sz="4" w:space="1" w:color="auto"/>
      </w:pBdr>
    </w:pPr>
    <w:r>
      <w:t xml:space="preserve">Dette forløb om persondataforordningen er hentet fra: </w:t>
    </w:r>
    <w:r w:rsidRPr="00B91384">
      <w:t>https://videnscenterportalen.dk/dsf/forloeb/databeskyttelsesforordningen/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1384" w:rsidRDefault="00B91384">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625CD"/>
    <w:multiLevelType w:val="multilevel"/>
    <w:tmpl w:val="D966B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B40564"/>
    <w:multiLevelType w:val="multilevel"/>
    <w:tmpl w:val="ED9E7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AE6B93"/>
    <w:multiLevelType w:val="multilevel"/>
    <w:tmpl w:val="64323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2058AC"/>
    <w:multiLevelType w:val="multilevel"/>
    <w:tmpl w:val="00143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0A66648"/>
    <w:multiLevelType w:val="multilevel"/>
    <w:tmpl w:val="53344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147F5B"/>
    <w:multiLevelType w:val="multilevel"/>
    <w:tmpl w:val="2DD23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035719"/>
    <w:multiLevelType w:val="multilevel"/>
    <w:tmpl w:val="3A2CF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C8A09B7"/>
    <w:multiLevelType w:val="multilevel"/>
    <w:tmpl w:val="AAB0A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963F57"/>
    <w:multiLevelType w:val="multilevel"/>
    <w:tmpl w:val="6DB2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3D7C76"/>
    <w:multiLevelType w:val="multilevel"/>
    <w:tmpl w:val="09DC9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3C6183"/>
    <w:multiLevelType w:val="multilevel"/>
    <w:tmpl w:val="61880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464D38"/>
    <w:multiLevelType w:val="multilevel"/>
    <w:tmpl w:val="60309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AA81FB9"/>
    <w:multiLevelType w:val="multilevel"/>
    <w:tmpl w:val="6734D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BAC1FD5"/>
    <w:multiLevelType w:val="multilevel"/>
    <w:tmpl w:val="B5A64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124C19"/>
    <w:multiLevelType w:val="multilevel"/>
    <w:tmpl w:val="566A8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B1404C"/>
    <w:multiLevelType w:val="multilevel"/>
    <w:tmpl w:val="EF56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6033CCE"/>
    <w:multiLevelType w:val="multilevel"/>
    <w:tmpl w:val="FC26EF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A82846"/>
    <w:multiLevelType w:val="multilevel"/>
    <w:tmpl w:val="72E40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B8757EC"/>
    <w:multiLevelType w:val="multilevel"/>
    <w:tmpl w:val="97CE23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251C14"/>
    <w:multiLevelType w:val="multilevel"/>
    <w:tmpl w:val="CC5C6F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23E0E56"/>
    <w:multiLevelType w:val="multilevel"/>
    <w:tmpl w:val="36AE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407033E"/>
    <w:multiLevelType w:val="multilevel"/>
    <w:tmpl w:val="386E4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E9F7B93"/>
    <w:multiLevelType w:val="multilevel"/>
    <w:tmpl w:val="34CAA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FD6080F"/>
    <w:multiLevelType w:val="multilevel"/>
    <w:tmpl w:val="8BFCB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25E2BCA"/>
    <w:multiLevelType w:val="multilevel"/>
    <w:tmpl w:val="530C8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9486BD7"/>
    <w:multiLevelType w:val="multilevel"/>
    <w:tmpl w:val="B546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D4A3517"/>
    <w:multiLevelType w:val="multilevel"/>
    <w:tmpl w:val="FD901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E680B18"/>
    <w:multiLevelType w:val="multilevel"/>
    <w:tmpl w:val="932EB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513485F"/>
    <w:multiLevelType w:val="multilevel"/>
    <w:tmpl w:val="64CA0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55372DB"/>
    <w:multiLevelType w:val="multilevel"/>
    <w:tmpl w:val="E09A37FE"/>
    <w:lvl w:ilvl="0">
      <w:start w:val="1"/>
      <w:numFmt w:val="decimal"/>
      <w:lvlText w:val="%1."/>
      <w:lvlJc w:val="left"/>
      <w:pPr>
        <w:ind w:left="2880" w:hanging="360"/>
      </w:pPr>
      <w:rPr>
        <w:rFonts w:hint="default"/>
        <w:sz w:val="20"/>
      </w:rPr>
    </w:lvl>
    <w:lvl w:ilvl="1" w:tentative="1">
      <w:start w:val="1"/>
      <w:numFmt w:val="bullet"/>
      <w:lvlText w:val="o"/>
      <w:lvlJc w:val="left"/>
      <w:pPr>
        <w:tabs>
          <w:tab w:val="num" w:pos="3600"/>
        </w:tabs>
        <w:ind w:left="3600" w:hanging="360"/>
      </w:pPr>
      <w:rPr>
        <w:rFonts w:ascii="Courier New" w:hAnsi="Courier New" w:hint="default"/>
        <w:sz w:val="20"/>
      </w:rPr>
    </w:lvl>
    <w:lvl w:ilvl="2" w:tentative="1">
      <w:start w:val="1"/>
      <w:numFmt w:val="bullet"/>
      <w:lvlText w:val=""/>
      <w:lvlJc w:val="left"/>
      <w:pPr>
        <w:tabs>
          <w:tab w:val="num" w:pos="4320"/>
        </w:tabs>
        <w:ind w:left="4320" w:hanging="360"/>
      </w:pPr>
      <w:rPr>
        <w:rFonts w:ascii="Wingdings" w:hAnsi="Wingdings" w:hint="default"/>
        <w:sz w:val="20"/>
      </w:rPr>
    </w:lvl>
    <w:lvl w:ilvl="3" w:tentative="1">
      <w:start w:val="1"/>
      <w:numFmt w:val="bullet"/>
      <w:lvlText w:val=""/>
      <w:lvlJc w:val="left"/>
      <w:pPr>
        <w:tabs>
          <w:tab w:val="num" w:pos="5040"/>
        </w:tabs>
        <w:ind w:left="5040" w:hanging="360"/>
      </w:pPr>
      <w:rPr>
        <w:rFonts w:ascii="Wingdings" w:hAnsi="Wingdings" w:hint="default"/>
        <w:sz w:val="20"/>
      </w:rPr>
    </w:lvl>
    <w:lvl w:ilvl="4" w:tentative="1">
      <w:start w:val="1"/>
      <w:numFmt w:val="bullet"/>
      <w:lvlText w:val=""/>
      <w:lvlJc w:val="left"/>
      <w:pPr>
        <w:tabs>
          <w:tab w:val="num" w:pos="5760"/>
        </w:tabs>
        <w:ind w:left="5760" w:hanging="360"/>
      </w:pPr>
      <w:rPr>
        <w:rFonts w:ascii="Wingdings" w:hAnsi="Wingdings" w:hint="default"/>
        <w:sz w:val="20"/>
      </w:rPr>
    </w:lvl>
    <w:lvl w:ilvl="5" w:tentative="1">
      <w:start w:val="1"/>
      <w:numFmt w:val="bullet"/>
      <w:lvlText w:val=""/>
      <w:lvlJc w:val="left"/>
      <w:pPr>
        <w:tabs>
          <w:tab w:val="num" w:pos="6480"/>
        </w:tabs>
        <w:ind w:left="6480" w:hanging="360"/>
      </w:pPr>
      <w:rPr>
        <w:rFonts w:ascii="Wingdings" w:hAnsi="Wingdings" w:hint="default"/>
        <w:sz w:val="20"/>
      </w:rPr>
    </w:lvl>
    <w:lvl w:ilvl="6" w:tentative="1">
      <w:start w:val="1"/>
      <w:numFmt w:val="bullet"/>
      <w:lvlText w:val=""/>
      <w:lvlJc w:val="left"/>
      <w:pPr>
        <w:tabs>
          <w:tab w:val="num" w:pos="7200"/>
        </w:tabs>
        <w:ind w:left="7200" w:hanging="360"/>
      </w:pPr>
      <w:rPr>
        <w:rFonts w:ascii="Wingdings" w:hAnsi="Wingdings" w:hint="default"/>
        <w:sz w:val="20"/>
      </w:rPr>
    </w:lvl>
    <w:lvl w:ilvl="7" w:tentative="1">
      <w:start w:val="1"/>
      <w:numFmt w:val="bullet"/>
      <w:lvlText w:val=""/>
      <w:lvlJc w:val="left"/>
      <w:pPr>
        <w:tabs>
          <w:tab w:val="num" w:pos="7920"/>
        </w:tabs>
        <w:ind w:left="7920" w:hanging="360"/>
      </w:pPr>
      <w:rPr>
        <w:rFonts w:ascii="Wingdings" w:hAnsi="Wingdings" w:hint="default"/>
        <w:sz w:val="20"/>
      </w:rPr>
    </w:lvl>
    <w:lvl w:ilvl="8" w:tentative="1">
      <w:start w:val="1"/>
      <w:numFmt w:val="bullet"/>
      <w:lvlText w:val=""/>
      <w:lvlJc w:val="left"/>
      <w:pPr>
        <w:tabs>
          <w:tab w:val="num" w:pos="8640"/>
        </w:tabs>
        <w:ind w:left="8640" w:hanging="360"/>
      </w:pPr>
      <w:rPr>
        <w:rFonts w:ascii="Wingdings" w:hAnsi="Wingdings" w:hint="default"/>
        <w:sz w:val="20"/>
      </w:rPr>
    </w:lvl>
  </w:abstractNum>
  <w:abstractNum w:abstractNumId="30" w15:restartNumberingAfterBreak="0">
    <w:nsid w:val="6D3F5161"/>
    <w:multiLevelType w:val="multilevel"/>
    <w:tmpl w:val="5EAE9E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7D2BD1"/>
    <w:multiLevelType w:val="multilevel"/>
    <w:tmpl w:val="5E623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1BA4462"/>
    <w:multiLevelType w:val="multilevel"/>
    <w:tmpl w:val="63B0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4A069C8"/>
    <w:multiLevelType w:val="multilevel"/>
    <w:tmpl w:val="B2B8E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DBE3522"/>
    <w:multiLevelType w:val="multilevel"/>
    <w:tmpl w:val="1FEE7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9"/>
  </w:num>
  <w:num w:numId="2">
    <w:abstractNumId w:val="20"/>
  </w:num>
  <w:num w:numId="3">
    <w:abstractNumId w:val="25"/>
  </w:num>
  <w:num w:numId="4">
    <w:abstractNumId w:val="33"/>
  </w:num>
  <w:num w:numId="5">
    <w:abstractNumId w:val="34"/>
  </w:num>
  <w:num w:numId="6">
    <w:abstractNumId w:val="5"/>
  </w:num>
  <w:num w:numId="7">
    <w:abstractNumId w:val="24"/>
  </w:num>
  <w:num w:numId="8">
    <w:abstractNumId w:val="14"/>
  </w:num>
  <w:num w:numId="9">
    <w:abstractNumId w:val="30"/>
  </w:num>
  <w:num w:numId="10">
    <w:abstractNumId w:val="7"/>
  </w:num>
  <w:num w:numId="11">
    <w:abstractNumId w:val="31"/>
  </w:num>
  <w:num w:numId="12">
    <w:abstractNumId w:val="27"/>
  </w:num>
  <w:num w:numId="13">
    <w:abstractNumId w:val="10"/>
  </w:num>
  <w:num w:numId="14">
    <w:abstractNumId w:val="13"/>
  </w:num>
  <w:num w:numId="15">
    <w:abstractNumId w:val="18"/>
  </w:num>
  <w:num w:numId="16">
    <w:abstractNumId w:val="19"/>
  </w:num>
  <w:num w:numId="17">
    <w:abstractNumId w:val="1"/>
  </w:num>
  <w:num w:numId="18">
    <w:abstractNumId w:val="23"/>
  </w:num>
  <w:num w:numId="19">
    <w:abstractNumId w:val="2"/>
  </w:num>
  <w:num w:numId="20">
    <w:abstractNumId w:val="32"/>
  </w:num>
  <w:num w:numId="21">
    <w:abstractNumId w:val="16"/>
  </w:num>
  <w:num w:numId="22">
    <w:abstractNumId w:val="11"/>
  </w:num>
  <w:num w:numId="23">
    <w:abstractNumId w:val="4"/>
  </w:num>
  <w:num w:numId="24">
    <w:abstractNumId w:val="9"/>
  </w:num>
  <w:num w:numId="25">
    <w:abstractNumId w:val="6"/>
  </w:num>
  <w:num w:numId="26">
    <w:abstractNumId w:val="3"/>
  </w:num>
  <w:num w:numId="27">
    <w:abstractNumId w:val="17"/>
  </w:num>
  <w:num w:numId="28">
    <w:abstractNumId w:val="0"/>
  </w:num>
  <w:num w:numId="29">
    <w:abstractNumId w:val="22"/>
  </w:num>
  <w:num w:numId="30">
    <w:abstractNumId w:val="8"/>
  </w:num>
  <w:num w:numId="31">
    <w:abstractNumId w:val="28"/>
  </w:num>
  <w:num w:numId="32">
    <w:abstractNumId w:val="26"/>
  </w:num>
  <w:num w:numId="33">
    <w:abstractNumId w:val="21"/>
  </w:num>
  <w:num w:numId="34">
    <w:abstractNumId w:val="12"/>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803"/>
    <w:rsid w:val="0001091A"/>
    <w:rsid w:val="000B211D"/>
    <w:rsid w:val="00106E83"/>
    <w:rsid w:val="0016241B"/>
    <w:rsid w:val="00172803"/>
    <w:rsid w:val="001741FC"/>
    <w:rsid w:val="00233450"/>
    <w:rsid w:val="00236202"/>
    <w:rsid w:val="002D12E6"/>
    <w:rsid w:val="0039073B"/>
    <w:rsid w:val="003A37B8"/>
    <w:rsid w:val="004069AB"/>
    <w:rsid w:val="00484FB0"/>
    <w:rsid w:val="00512AA2"/>
    <w:rsid w:val="00521215"/>
    <w:rsid w:val="005A23C6"/>
    <w:rsid w:val="005F0D0F"/>
    <w:rsid w:val="00622C7C"/>
    <w:rsid w:val="006E3350"/>
    <w:rsid w:val="007D37C3"/>
    <w:rsid w:val="00851115"/>
    <w:rsid w:val="008D3AC3"/>
    <w:rsid w:val="00924545"/>
    <w:rsid w:val="009618F5"/>
    <w:rsid w:val="00A35781"/>
    <w:rsid w:val="00AC0D7C"/>
    <w:rsid w:val="00B21DA3"/>
    <w:rsid w:val="00B74706"/>
    <w:rsid w:val="00B91384"/>
    <w:rsid w:val="00B94478"/>
    <w:rsid w:val="00BF1379"/>
    <w:rsid w:val="00BF2451"/>
    <w:rsid w:val="00C01272"/>
    <w:rsid w:val="00C10BED"/>
    <w:rsid w:val="00DE6666"/>
    <w:rsid w:val="00E7608B"/>
    <w:rsid w:val="00FC5A3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F9E27"/>
  <w15:chartTrackingRefBased/>
  <w15:docId w15:val="{0CE105BC-CD7A-9C4D-9292-5064128C1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17280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semiHidden/>
    <w:unhideWhenUsed/>
    <w:qFormat/>
    <w:rsid w:val="0017280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link w:val="Overskrift3Tegn"/>
    <w:uiPriority w:val="9"/>
    <w:qFormat/>
    <w:rsid w:val="00172803"/>
    <w:pPr>
      <w:spacing w:before="100" w:beforeAutospacing="1" w:after="100" w:afterAutospacing="1"/>
      <w:outlineLvl w:val="2"/>
    </w:pPr>
    <w:rPr>
      <w:rFonts w:ascii="Times New Roman" w:eastAsia="Times New Roman" w:hAnsi="Times New Roman" w:cs="Times New Roman"/>
      <w:b/>
      <w:bCs/>
      <w:sz w:val="27"/>
      <w:szCs w:val="27"/>
      <w:lang w:eastAsia="da-DK"/>
    </w:rPr>
  </w:style>
  <w:style w:type="paragraph" w:styleId="Overskrift4">
    <w:name w:val="heading 4"/>
    <w:basedOn w:val="Normal"/>
    <w:next w:val="Normal"/>
    <w:link w:val="Overskrift4Tegn"/>
    <w:uiPriority w:val="9"/>
    <w:semiHidden/>
    <w:unhideWhenUsed/>
    <w:qFormat/>
    <w:rsid w:val="00172803"/>
    <w:pPr>
      <w:keepNext/>
      <w:keepLines/>
      <w:spacing w:before="40"/>
      <w:outlineLvl w:val="3"/>
    </w:pPr>
    <w:rPr>
      <w:rFonts w:asciiTheme="majorHAnsi" w:eastAsiaTheme="majorEastAsia" w:hAnsiTheme="majorHAnsi"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172803"/>
    <w:pPr>
      <w:keepNext/>
      <w:keepLines/>
      <w:spacing w:before="40"/>
      <w:outlineLvl w:val="4"/>
    </w:pPr>
    <w:rPr>
      <w:rFonts w:asciiTheme="majorHAnsi" w:eastAsiaTheme="majorEastAsia" w:hAnsiTheme="majorHAnsi" w:cstheme="majorBidi"/>
      <w:color w:val="2F5496"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3Tegn">
    <w:name w:val="Overskrift 3 Tegn"/>
    <w:basedOn w:val="Standardskrifttypeiafsnit"/>
    <w:link w:val="Overskrift3"/>
    <w:uiPriority w:val="9"/>
    <w:rsid w:val="00172803"/>
    <w:rPr>
      <w:rFonts w:ascii="Times New Roman" w:eastAsia="Times New Roman" w:hAnsi="Times New Roman" w:cs="Times New Roman"/>
      <w:b/>
      <w:bCs/>
      <w:sz w:val="27"/>
      <w:szCs w:val="27"/>
      <w:lang w:eastAsia="da-DK"/>
    </w:rPr>
  </w:style>
  <w:style w:type="character" w:customStyle="1" w:styleId="Overskrift1Tegn">
    <w:name w:val="Overskrift 1 Tegn"/>
    <w:basedOn w:val="Standardskrifttypeiafsnit"/>
    <w:link w:val="Overskrift1"/>
    <w:uiPriority w:val="9"/>
    <w:rsid w:val="00172803"/>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typeiafsnit"/>
    <w:link w:val="Overskrift2"/>
    <w:uiPriority w:val="9"/>
    <w:semiHidden/>
    <w:rsid w:val="00172803"/>
    <w:rPr>
      <w:rFonts w:asciiTheme="majorHAnsi" w:eastAsiaTheme="majorEastAsia" w:hAnsiTheme="majorHAnsi" w:cstheme="majorBidi"/>
      <w:color w:val="2F5496" w:themeColor="accent1" w:themeShade="BF"/>
      <w:sz w:val="26"/>
      <w:szCs w:val="26"/>
    </w:rPr>
  </w:style>
  <w:style w:type="character" w:customStyle="1" w:styleId="autofit">
    <w:name w:val="autofit"/>
    <w:basedOn w:val="Standardskrifttypeiafsnit"/>
    <w:rsid w:val="00172803"/>
  </w:style>
  <w:style w:type="paragraph" w:styleId="NormalWeb">
    <w:name w:val="Normal (Web)"/>
    <w:basedOn w:val="Normal"/>
    <w:uiPriority w:val="99"/>
    <w:unhideWhenUsed/>
    <w:rsid w:val="00172803"/>
    <w:pPr>
      <w:spacing w:before="100" w:beforeAutospacing="1" w:after="100" w:afterAutospacing="1"/>
    </w:pPr>
    <w:rPr>
      <w:rFonts w:ascii="Times New Roman" w:eastAsia="Times New Roman" w:hAnsi="Times New Roman" w:cs="Times New Roman"/>
      <w:lang w:eastAsia="da-DK"/>
    </w:rPr>
  </w:style>
  <w:style w:type="character" w:customStyle="1" w:styleId="apple-converted-space">
    <w:name w:val="apple-converted-space"/>
    <w:basedOn w:val="Standardskrifttypeiafsnit"/>
    <w:rsid w:val="00172803"/>
  </w:style>
  <w:style w:type="character" w:styleId="Strk">
    <w:name w:val="Strong"/>
    <w:basedOn w:val="Standardskrifttypeiafsnit"/>
    <w:uiPriority w:val="22"/>
    <w:qFormat/>
    <w:rsid w:val="00172803"/>
    <w:rPr>
      <w:b/>
      <w:bCs/>
    </w:rPr>
  </w:style>
  <w:style w:type="character" w:styleId="Fremhv">
    <w:name w:val="Emphasis"/>
    <w:basedOn w:val="Standardskrifttypeiafsnit"/>
    <w:uiPriority w:val="20"/>
    <w:qFormat/>
    <w:rsid w:val="00172803"/>
    <w:rPr>
      <w:i/>
      <w:iCs/>
    </w:rPr>
  </w:style>
  <w:style w:type="character" w:customStyle="1" w:styleId="Overskrift5Tegn">
    <w:name w:val="Overskrift 5 Tegn"/>
    <w:basedOn w:val="Standardskrifttypeiafsnit"/>
    <w:link w:val="Overskrift5"/>
    <w:uiPriority w:val="9"/>
    <w:semiHidden/>
    <w:rsid w:val="00172803"/>
    <w:rPr>
      <w:rFonts w:asciiTheme="majorHAnsi" w:eastAsiaTheme="majorEastAsia" w:hAnsiTheme="majorHAnsi" w:cstheme="majorBidi"/>
      <w:color w:val="2F5496" w:themeColor="accent1" w:themeShade="BF"/>
    </w:rPr>
  </w:style>
  <w:style w:type="character" w:customStyle="1" w:styleId="actions">
    <w:name w:val="actions"/>
    <w:basedOn w:val="Standardskrifttypeiafsnit"/>
    <w:rsid w:val="00172803"/>
  </w:style>
  <w:style w:type="paragraph" w:styleId="z-verstiformularen">
    <w:name w:val="HTML Top of Form"/>
    <w:basedOn w:val="Normal"/>
    <w:next w:val="Normal"/>
    <w:link w:val="z-verstiformularenTegn"/>
    <w:hidden/>
    <w:uiPriority w:val="99"/>
    <w:semiHidden/>
    <w:unhideWhenUsed/>
    <w:rsid w:val="00172803"/>
    <w:pPr>
      <w:pBdr>
        <w:bottom w:val="single" w:sz="6" w:space="1" w:color="auto"/>
      </w:pBdr>
      <w:jc w:val="center"/>
    </w:pPr>
    <w:rPr>
      <w:rFonts w:ascii="Arial" w:eastAsia="Times New Roman" w:hAnsi="Arial"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172803"/>
    <w:rPr>
      <w:rFonts w:ascii="Arial" w:eastAsia="Times New Roman" w:hAnsi="Arial" w:cs="Arial"/>
      <w:vanish/>
      <w:sz w:val="16"/>
      <w:szCs w:val="16"/>
      <w:lang w:eastAsia="da-DK"/>
    </w:rPr>
  </w:style>
  <w:style w:type="paragraph" w:styleId="z-Nederstiformularen">
    <w:name w:val="HTML Bottom of Form"/>
    <w:basedOn w:val="Normal"/>
    <w:next w:val="Normal"/>
    <w:link w:val="z-NederstiformularenTegn"/>
    <w:hidden/>
    <w:uiPriority w:val="99"/>
    <w:unhideWhenUsed/>
    <w:rsid w:val="00172803"/>
    <w:pPr>
      <w:pBdr>
        <w:top w:val="single" w:sz="6" w:space="1" w:color="auto"/>
      </w:pBdr>
      <w:jc w:val="center"/>
    </w:pPr>
    <w:rPr>
      <w:rFonts w:ascii="Arial" w:eastAsia="Times New Roman" w:hAnsi="Arial" w:cs="Arial"/>
      <w:vanish/>
      <w:sz w:val="16"/>
      <w:szCs w:val="16"/>
      <w:lang w:eastAsia="da-DK"/>
    </w:rPr>
  </w:style>
  <w:style w:type="character" w:customStyle="1" w:styleId="z-NederstiformularenTegn">
    <w:name w:val="z-Nederst i formularen Tegn"/>
    <w:basedOn w:val="Standardskrifttypeiafsnit"/>
    <w:link w:val="z-Nederstiformularen"/>
    <w:uiPriority w:val="99"/>
    <w:rsid w:val="00172803"/>
    <w:rPr>
      <w:rFonts w:ascii="Arial" w:eastAsia="Times New Roman" w:hAnsi="Arial" w:cs="Arial"/>
      <w:vanish/>
      <w:sz w:val="16"/>
      <w:szCs w:val="16"/>
      <w:lang w:eastAsia="da-DK"/>
    </w:rPr>
  </w:style>
  <w:style w:type="character" w:styleId="Hyperlink">
    <w:name w:val="Hyperlink"/>
    <w:basedOn w:val="Standardskrifttypeiafsnit"/>
    <w:uiPriority w:val="99"/>
    <w:unhideWhenUsed/>
    <w:rsid w:val="00172803"/>
    <w:rPr>
      <w:color w:val="0563C1" w:themeColor="hyperlink"/>
      <w:u w:val="single"/>
    </w:rPr>
  </w:style>
  <w:style w:type="character" w:styleId="Ulstomtale">
    <w:name w:val="Unresolved Mention"/>
    <w:basedOn w:val="Standardskrifttypeiafsnit"/>
    <w:uiPriority w:val="99"/>
    <w:semiHidden/>
    <w:unhideWhenUsed/>
    <w:rsid w:val="00172803"/>
    <w:rPr>
      <w:color w:val="605E5C"/>
      <w:shd w:val="clear" w:color="auto" w:fill="E1DFDD"/>
    </w:rPr>
  </w:style>
  <w:style w:type="character" w:customStyle="1" w:styleId="Overskrift4Tegn">
    <w:name w:val="Overskrift 4 Tegn"/>
    <w:basedOn w:val="Standardskrifttypeiafsnit"/>
    <w:link w:val="Overskrift4"/>
    <w:uiPriority w:val="9"/>
    <w:semiHidden/>
    <w:rsid w:val="00172803"/>
    <w:rPr>
      <w:rFonts w:asciiTheme="majorHAnsi" w:eastAsiaTheme="majorEastAsia" w:hAnsiTheme="majorHAnsi" w:cstheme="majorBidi"/>
      <w:i/>
      <w:iCs/>
      <w:color w:val="2F5496" w:themeColor="accent1" w:themeShade="BF"/>
    </w:rPr>
  </w:style>
  <w:style w:type="paragraph" w:customStyle="1" w:styleId="section">
    <w:name w:val="section"/>
    <w:basedOn w:val="Normal"/>
    <w:rsid w:val="00172803"/>
    <w:pPr>
      <w:spacing w:before="100" w:beforeAutospacing="1" w:after="100" w:afterAutospacing="1"/>
    </w:pPr>
    <w:rPr>
      <w:rFonts w:ascii="Times New Roman" w:eastAsia="Times New Roman" w:hAnsi="Times New Roman" w:cs="Times New Roman"/>
      <w:lang w:eastAsia="da-DK"/>
    </w:rPr>
  </w:style>
  <w:style w:type="character" w:customStyle="1" w:styleId="helptooltip">
    <w:name w:val="helptooltip"/>
    <w:basedOn w:val="Standardskrifttypeiafsnit"/>
    <w:rsid w:val="00172803"/>
  </w:style>
  <w:style w:type="paragraph" w:customStyle="1" w:styleId="activity">
    <w:name w:val="activity"/>
    <w:basedOn w:val="Normal"/>
    <w:rsid w:val="00172803"/>
    <w:pPr>
      <w:spacing w:before="100" w:beforeAutospacing="1" w:after="100" w:afterAutospacing="1"/>
    </w:pPr>
    <w:rPr>
      <w:rFonts w:ascii="Times New Roman" w:eastAsia="Times New Roman" w:hAnsi="Times New Roman" w:cs="Times New Roman"/>
      <w:lang w:eastAsia="da-DK"/>
    </w:rPr>
  </w:style>
  <w:style w:type="paragraph" w:styleId="Markeringsbobletekst">
    <w:name w:val="Balloon Text"/>
    <w:basedOn w:val="Normal"/>
    <w:link w:val="MarkeringsbobletekstTegn"/>
    <w:uiPriority w:val="99"/>
    <w:semiHidden/>
    <w:unhideWhenUsed/>
    <w:rsid w:val="00172803"/>
    <w:rPr>
      <w:rFonts w:ascii="Times New Roman" w:hAnsi="Times New Roman" w:cs="Times New Roman"/>
      <w:sz w:val="18"/>
      <w:szCs w:val="18"/>
    </w:rPr>
  </w:style>
  <w:style w:type="character" w:customStyle="1" w:styleId="MarkeringsbobletekstTegn">
    <w:name w:val="Markeringsbobletekst Tegn"/>
    <w:basedOn w:val="Standardskrifttypeiafsnit"/>
    <w:link w:val="Markeringsbobletekst"/>
    <w:uiPriority w:val="99"/>
    <w:semiHidden/>
    <w:rsid w:val="00172803"/>
    <w:rPr>
      <w:rFonts w:ascii="Times New Roman" w:hAnsi="Times New Roman" w:cs="Times New Roman"/>
      <w:sz w:val="18"/>
      <w:szCs w:val="18"/>
    </w:rPr>
  </w:style>
  <w:style w:type="paragraph" w:styleId="Listeafsnit">
    <w:name w:val="List Paragraph"/>
    <w:basedOn w:val="Normal"/>
    <w:uiPriority w:val="34"/>
    <w:qFormat/>
    <w:rsid w:val="00172803"/>
    <w:pPr>
      <w:ind w:left="720"/>
      <w:contextualSpacing/>
    </w:pPr>
  </w:style>
  <w:style w:type="character" w:customStyle="1" w:styleId="instancename">
    <w:name w:val="instancename"/>
    <w:basedOn w:val="Standardskrifttypeiafsnit"/>
    <w:rsid w:val="00B21DA3"/>
  </w:style>
  <w:style w:type="character" w:customStyle="1" w:styleId="accesshide">
    <w:name w:val="accesshide"/>
    <w:basedOn w:val="Standardskrifttypeiafsnit"/>
    <w:rsid w:val="00B21DA3"/>
  </w:style>
  <w:style w:type="paragraph" w:styleId="Sidehoved">
    <w:name w:val="header"/>
    <w:basedOn w:val="Normal"/>
    <w:link w:val="SidehovedTegn"/>
    <w:uiPriority w:val="99"/>
    <w:unhideWhenUsed/>
    <w:rsid w:val="00B91384"/>
    <w:pPr>
      <w:tabs>
        <w:tab w:val="center" w:pos="4819"/>
        <w:tab w:val="right" w:pos="9638"/>
      </w:tabs>
    </w:pPr>
  </w:style>
  <w:style w:type="character" w:customStyle="1" w:styleId="SidehovedTegn">
    <w:name w:val="Sidehoved Tegn"/>
    <w:basedOn w:val="Standardskrifttypeiafsnit"/>
    <w:link w:val="Sidehoved"/>
    <w:uiPriority w:val="99"/>
    <w:rsid w:val="00B91384"/>
  </w:style>
  <w:style w:type="paragraph" w:styleId="Sidefod">
    <w:name w:val="footer"/>
    <w:basedOn w:val="Normal"/>
    <w:link w:val="SidefodTegn"/>
    <w:uiPriority w:val="99"/>
    <w:unhideWhenUsed/>
    <w:rsid w:val="00B91384"/>
    <w:pPr>
      <w:tabs>
        <w:tab w:val="center" w:pos="4819"/>
        <w:tab w:val="right" w:pos="9638"/>
      </w:tabs>
    </w:pPr>
  </w:style>
  <w:style w:type="character" w:customStyle="1" w:styleId="SidefodTegn">
    <w:name w:val="Sidefod Tegn"/>
    <w:basedOn w:val="Standardskrifttypeiafsnit"/>
    <w:link w:val="Sidefod"/>
    <w:uiPriority w:val="99"/>
    <w:rsid w:val="00B91384"/>
  </w:style>
  <w:style w:type="character" w:styleId="Sidetal">
    <w:name w:val="page number"/>
    <w:basedOn w:val="Standardskrifttypeiafsnit"/>
    <w:uiPriority w:val="99"/>
    <w:semiHidden/>
    <w:unhideWhenUsed/>
    <w:rsid w:val="00B91384"/>
  </w:style>
  <w:style w:type="character" w:styleId="BesgtLink">
    <w:name w:val="FollowedHyperlink"/>
    <w:basedOn w:val="Standardskrifttypeiafsnit"/>
    <w:uiPriority w:val="99"/>
    <w:semiHidden/>
    <w:unhideWhenUsed/>
    <w:rsid w:val="00C012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281638">
      <w:bodyDiv w:val="1"/>
      <w:marLeft w:val="0"/>
      <w:marRight w:val="0"/>
      <w:marTop w:val="0"/>
      <w:marBottom w:val="0"/>
      <w:divBdr>
        <w:top w:val="none" w:sz="0" w:space="0" w:color="auto"/>
        <w:left w:val="none" w:sz="0" w:space="0" w:color="auto"/>
        <w:bottom w:val="none" w:sz="0" w:space="0" w:color="auto"/>
        <w:right w:val="none" w:sz="0" w:space="0" w:color="auto"/>
      </w:divBdr>
      <w:divsChild>
        <w:div w:id="1797747910">
          <w:marLeft w:val="0"/>
          <w:marRight w:val="0"/>
          <w:marTop w:val="15"/>
          <w:marBottom w:val="0"/>
          <w:divBdr>
            <w:top w:val="single" w:sz="12" w:space="0" w:color="FF9E2D"/>
            <w:left w:val="single" w:sz="12" w:space="11" w:color="FF9E2D"/>
            <w:bottom w:val="single" w:sz="12" w:space="11" w:color="FF9E2D"/>
            <w:right w:val="single" w:sz="12" w:space="11" w:color="FF9E2D"/>
          </w:divBdr>
          <w:divsChild>
            <w:div w:id="228658282">
              <w:marLeft w:val="0"/>
              <w:marRight w:val="0"/>
              <w:marTop w:val="0"/>
              <w:marBottom w:val="0"/>
              <w:divBdr>
                <w:top w:val="none" w:sz="0" w:space="0" w:color="auto"/>
                <w:left w:val="none" w:sz="0" w:space="0" w:color="auto"/>
                <w:bottom w:val="none" w:sz="0" w:space="0" w:color="auto"/>
                <w:right w:val="none" w:sz="0" w:space="0" w:color="auto"/>
              </w:divBdr>
            </w:div>
            <w:div w:id="130659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9375">
      <w:bodyDiv w:val="1"/>
      <w:marLeft w:val="0"/>
      <w:marRight w:val="0"/>
      <w:marTop w:val="0"/>
      <w:marBottom w:val="0"/>
      <w:divBdr>
        <w:top w:val="none" w:sz="0" w:space="0" w:color="auto"/>
        <w:left w:val="none" w:sz="0" w:space="0" w:color="auto"/>
        <w:bottom w:val="none" w:sz="0" w:space="0" w:color="auto"/>
        <w:right w:val="none" w:sz="0" w:space="0" w:color="auto"/>
      </w:divBdr>
    </w:div>
    <w:div w:id="83695465">
      <w:bodyDiv w:val="1"/>
      <w:marLeft w:val="0"/>
      <w:marRight w:val="0"/>
      <w:marTop w:val="0"/>
      <w:marBottom w:val="0"/>
      <w:divBdr>
        <w:top w:val="none" w:sz="0" w:space="0" w:color="auto"/>
        <w:left w:val="none" w:sz="0" w:space="0" w:color="auto"/>
        <w:bottom w:val="none" w:sz="0" w:space="0" w:color="auto"/>
        <w:right w:val="none" w:sz="0" w:space="0" w:color="auto"/>
      </w:divBdr>
    </w:div>
    <w:div w:id="88620996">
      <w:bodyDiv w:val="1"/>
      <w:marLeft w:val="0"/>
      <w:marRight w:val="0"/>
      <w:marTop w:val="0"/>
      <w:marBottom w:val="0"/>
      <w:divBdr>
        <w:top w:val="none" w:sz="0" w:space="0" w:color="auto"/>
        <w:left w:val="none" w:sz="0" w:space="0" w:color="auto"/>
        <w:bottom w:val="none" w:sz="0" w:space="0" w:color="auto"/>
        <w:right w:val="none" w:sz="0" w:space="0" w:color="auto"/>
      </w:divBdr>
    </w:div>
    <w:div w:id="165023103">
      <w:bodyDiv w:val="1"/>
      <w:marLeft w:val="0"/>
      <w:marRight w:val="0"/>
      <w:marTop w:val="0"/>
      <w:marBottom w:val="0"/>
      <w:divBdr>
        <w:top w:val="none" w:sz="0" w:space="0" w:color="auto"/>
        <w:left w:val="none" w:sz="0" w:space="0" w:color="auto"/>
        <w:bottom w:val="none" w:sz="0" w:space="0" w:color="auto"/>
        <w:right w:val="none" w:sz="0" w:space="0" w:color="auto"/>
      </w:divBdr>
      <w:divsChild>
        <w:div w:id="489172719">
          <w:marLeft w:val="0"/>
          <w:marRight w:val="0"/>
          <w:marTop w:val="15"/>
          <w:marBottom w:val="0"/>
          <w:divBdr>
            <w:top w:val="single" w:sz="12" w:space="0" w:color="FF9E2D"/>
            <w:left w:val="single" w:sz="12" w:space="11" w:color="FF9E2D"/>
            <w:bottom w:val="single" w:sz="12" w:space="11" w:color="FF9E2D"/>
            <w:right w:val="single" w:sz="12" w:space="11" w:color="FF9E2D"/>
          </w:divBdr>
          <w:divsChild>
            <w:div w:id="2037004265">
              <w:marLeft w:val="0"/>
              <w:marRight w:val="0"/>
              <w:marTop w:val="0"/>
              <w:marBottom w:val="0"/>
              <w:divBdr>
                <w:top w:val="none" w:sz="0" w:space="0" w:color="auto"/>
                <w:left w:val="none" w:sz="0" w:space="0" w:color="auto"/>
                <w:bottom w:val="none" w:sz="0" w:space="0" w:color="auto"/>
                <w:right w:val="none" w:sz="0" w:space="0" w:color="auto"/>
              </w:divBdr>
            </w:div>
            <w:div w:id="87967824">
              <w:marLeft w:val="0"/>
              <w:marRight w:val="0"/>
              <w:marTop w:val="0"/>
              <w:marBottom w:val="0"/>
              <w:divBdr>
                <w:top w:val="none" w:sz="0" w:space="0" w:color="auto"/>
                <w:left w:val="none" w:sz="0" w:space="0" w:color="auto"/>
                <w:bottom w:val="none" w:sz="0" w:space="0" w:color="auto"/>
                <w:right w:val="none" w:sz="0" w:space="0" w:color="auto"/>
              </w:divBdr>
            </w:div>
            <w:div w:id="124048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78085">
      <w:bodyDiv w:val="1"/>
      <w:marLeft w:val="0"/>
      <w:marRight w:val="0"/>
      <w:marTop w:val="0"/>
      <w:marBottom w:val="0"/>
      <w:divBdr>
        <w:top w:val="none" w:sz="0" w:space="0" w:color="auto"/>
        <w:left w:val="none" w:sz="0" w:space="0" w:color="auto"/>
        <w:bottom w:val="none" w:sz="0" w:space="0" w:color="auto"/>
        <w:right w:val="none" w:sz="0" w:space="0" w:color="auto"/>
      </w:divBdr>
      <w:divsChild>
        <w:div w:id="1577781492">
          <w:marLeft w:val="0"/>
          <w:marRight w:val="0"/>
          <w:marTop w:val="0"/>
          <w:marBottom w:val="0"/>
          <w:divBdr>
            <w:top w:val="none" w:sz="0" w:space="0" w:color="auto"/>
            <w:left w:val="none" w:sz="0" w:space="0" w:color="auto"/>
            <w:bottom w:val="none" w:sz="0" w:space="0" w:color="auto"/>
            <w:right w:val="none" w:sz="0" w:space="0" w:color="auto"/>
          </w:divBdr>
          <w:divsChild>
            <w:div w:id="622417705">
              <w:marLeft w:val="0"/>
              <w:marRight w:val="0"/>
              <w:marTop w:val="0"/>
              <w:marBottom w:val="0"/>
              <w:divBdr>
                <w:top w:val="none" w:sz="0" w:space="0" w:color="auto"/>
                <w:left w:val="none" w:sz="0" w:space="0" w:color="auto"/>
                <w:bottom w:val="none" w:sz="0" w:space="0" w:color="auto"/>
                <w:right w:val="none" w:sz="0" w:space="0" w:color="auto"/>
              </w:divBdr>
              <w:divsChild>
                <w:div w:id="760638432">
                  <w:marLeft w:val="0"/>
                  <w:marRight w:val="0"/>
                  <w:marTop w:val="30"/>
                  <w:marBottom w:val="30"/>
                  <w:divBdr>
                    <w:top w:val="none" w:sz="0" w:space="0" w:color="auto"/>
                    <w:left w:val="none" w:sz="0" w:space="0" w:color="auto"/>
                    <w:bottom w:val="none" w:sz="0" w:space="0" w:color="auto"/>
                    <w:right w:val="none" w:sz="0" w:space="0" w:color="auto"/>
                  </w:divBdr>
                  <w:divsChild>
                    <w:div w:id="1109157996">
                      <w:marLeft w:val="0"/>
                      <w:marRight w:val="0"/>
                      <w:marTop w:val="0"/>
                      <w:marBottom w:val="0"/>
                      <w:divBdr>
                        <w:top w:val="none" w:sz="0" w:space="0" w:color="auto"/>
                        <w:left w:val="none" w:sz="0" w:space="0" w:color="auto"/>
                        <w:bottom w:val="none" w:sz="0" w:space="0" w:color="auto"/>
                        <w:right w:val="none" w:sz="0" w:space="0" w:color="auto"/>
                      </w:divBdr>
                      <w:divsChild>
                        <w:div w:id="1226448963">
                          <w:marLeft w:val="0"/>
                          <w:marRight w:val="0"/>
                          <w:marTop w:val="0"/>
                          <w:marBottom w:val="0"/>
                          <w:divBdr>
                            <w:top w:val="none" w:sz="0" w:space="0" w:color="auto"/>
                            <w:left w:val="none" w:sz="0" w:space="0" w:color="auto"/>
                            <w:bottom w:val="none" w:sz="0" w:space="0" w:color="auto"/>
                            <w:right w:val="none" w:sz="0" w:space="0" w:color="auto"/>
                          </w:divBdr>
                          <w:divsChild>
                            <w:div w:id="15900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1815155">
          <w:marLeft w:val="0"/>
          <w:marRight w:val="0"/>
          <w:marTop w:val="0"/>
          <w:marBottom w:val="0"/>
          <w:divBdr>
            <w:top w:val="none" w:sz="0" w:space="0" w:color="auto"/>
            <w:left w:val="none" w:sz="0" w:space="0" w:color="auto"/>
            <w:bottom w:val="none" w:sz="0" w:space="0" w:color="auto"/>
            <w:right w:val="none" w:sz="0" w:space="0" w:color="auto"/>
          </w:divBdr>
          <w:divsChild>
            <w:div w:id="517893277">
              <w:marLeft w:val="0"/>
              <w:marRight w:val="0"/>
              <w:marTop w:val="0"/>
              <w:marBottom w:val="0"/>
              <w:divBdr>
                <w:top w:val="none" w:sz="0" w:space="0" w:color="auto"/>
                <w:left w:val="none" w:sz="0" w:space="0" w:color="auto"/>
                <w:bottom w:val="none" w:sz="0" w:space="0" w:color="auto"/>
                <w:right w:val="none" w:sz="0" w:space="0" w:color="auto"/>
              </w:divBdr>
              <w:divsChild>
                <w:div w:id="926109332">
                  <w:marLeft w:val="0"/>
                  <w:marRight w:val="0"/>
                  <w:marTop w:val="30"/>
                  <w:marBottom w:val="30"/>
                  <w:divBdr>
                    <w:top w:val="none" w:sz="0" w:space="0" w:color="auto"/>
                    <w:left w:val="none" w:sz="0" w:space="0" w:color="auto"/>
                    <w:bottom w:val="none" w:sz="0" w:space="0" w:color="auto"/>
                    <w:right w:val="none" w:sz="0" w:space="0" w:color="auto"/>
                  </w:divBdr>
                  <w:divsChild>
                    <w:div w:id="1496846415">
                      <w:marLeft w:val="0"/>
                      <w:marRight w:val="0"/>
                      <w:marTop w:val="0"/>
                      <w:marBottom w:val="0"/>
                      <w:divBdr>
                        <w:top w:val="none" w:sz="0" w:space="0" w:color="auto"/>
                        <w:left w:val="none" w:sz="0" w:space="0" w:color="auto"/>
                        <w:bottom w:val="none" w:sz="0" w:space="0" w:color="auto"/>
                        <w:right w:val="none" w:sz="0" w:space="0" w:color="auto"/>
                      </w:divBdr>
                      <w:divsChild>
                        <w:div w:id="70853196">
                          <w:marLeft w:val="0"/>
                          <w:marRight w:val="0"/>
                          <w:marTop w:val="0"/>
                          <w:marBottom w:val="0"/>
                          <w:divBdr>
                            <w:top w:val="none" w:sz="0" w:space="0" w:color="auto"/>
                            <w:left w:val="none" w:sz="0" w:space="0" w:color="auto"/>
                            <w:bottom w:val="none" w:sz="0" w:space="0" w:color="auto"/>
                            <w:right w:val="none" w:sz="0" w:space="0" w:color="auto"/>
                          </w:divBdr>
                          <w:divsChild>
                            <w:div w:id="16825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0714790">
      <w:bodyDiv w:val="1"/>
      <w:marLeft w:val="0"/>
      <w:marRight w:val="0"/>
      <w:marTop w:val="0"/>
      <w:marBottom w:val="0"/>
      <w:divBdr>
        <w:top w:val="none" w:sz="0" w:space="0" w:color="auto"/>
        <w:left w:val="none" w:sz="0" w:space="0" w:color="auto"/>
        <w:bottom w:val="none" w:sz="0" w:space="0" w:color="auto"/>
        <w:right w:val="none" w:sz="0" w:space="0" w:color="auto"/>
      </w:divBdr>
      <w:divsChild>
        <w:div w:id="526143534">
          <w:marLeft w:val="0"/>
          <w:marRight w:val="0"/>
          <w:marTop w:val="0"/>
          <w:marBottom w:val="0"/>
          <w:divBdr>
            <w:top w:val="none" w:sz="0" w:space="0" w:color="auto"/>
            <w:left w:val="none" w:sz="0" w:space="0" w:color="auto"/>
            <w:bottom w:val="none" w:sz="0" w:space="0" w:color="auto"/>
            <w:right w:val="none" w:sz="0" w:space="0" w:color="auto"/>
          </w:divBdr>
          <w:divsChild>
            <w:div w:id="2118864759">
              <w:marLeft w:val="300"/>
              <w:marRight w:val="0"/>
              <w:marTop w:val="300"/>
              <w:marBottom w:val="0"/>
              <w:divBdr>
                <w:top w:val="none" w:sz="0" w:space="0" w:color="auto"/>
                <w:left w:val="single" w:sz="6" w:space="15" w:color="auto"/>
                <w:bottom w:val="none" w:sz="0" w:space="0" w:color="auto"/>
                <w:right w:val="none" w:sz="0" w:space="0" w:color="auto"/>
              </w:divBdr>
              <w:divsChild>
                <w:div w:id="448859138">
                  <w:marLeft w:val="0"/>
                  <w:marRight w:val="0"/>
                  <w:marTop w:val="0"/>
                  <w:marBottom w:val="0"/>
                  <w:divBdr>
                    <w:top w:val="none" w:sz="0" w:space="0" w:color="auto"/>
                    <w:left w:val="none" w:sz="0" w:space="0" w:color="auto"/>
                    <w:bottom w:val="none" w:sz="0" w:space="0" w:color="auto"/>
                    <w:right w:val="none" w:sz="0" w:space="0" w:color="auto"/>
                  </w:divBdr>
                </w:div>
                <w:div w:id="955916153">
                  <w:marLeft w:val="0"/>
                  <w:marRight w:val="0"/>
                  <w:marTop w:val="0"/>
                  <w:marBottom w:val="0"/>
                  <w:divBdr>
                    <w:top w:val="none" w:sz="0" w:space="0" w:color="auto"/>
                    <w:left w:val="none" w:sz="0" w:space="0" w:color="auto"/>
                    <w:bottom w:val="none" w:sz="0" w:space="0" w:color="auto"/>
                    <w:right w:val="none" w:sz="0" w:space="0" w:color="auto"/>
                  </w:divBdr>
                </w:div>
                <w:div w:id="163814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734276">
      <w:bodyDiv w:val="1"/>
      <w:marLeft w:val="0"/>
      <w:marRight w:val="0"/>
      <w:marTop w:val="0"/>
      <w:marBottom w:val="0"/>
      <w:divBdr>
        <w:top w:val="none" w:sz="0" w:space="0" w:color="auto"/>
        <w:left w:val="none" w:sz="0" w:space="0" w:color="auto"/>
        <w:bottom w:val="none" w:sz="0" w:space="0" w:color="auto"/>
        <w:right w:val="none" w:sz="0" w:space="0" w:color="auto"/>
      </w:divBdr>
      <w:divsChild>
        <w:div w:id="704405995">
          <w:marLeft w:val="0"/>
          <w:marRight w:val="0"/>
          <w:marTop w:val="15"/>
          <w:marBottom w:val="0"/>
          <w:divBdr>
            <w:top w:val="single" w:sz="12" w:space="0" w:color="FF9E2D"/>
            <w:left w:val="single" w:sz="12" w:space="11" w:color="FF9E2D"/>
            <w:bottom w:val="single" w:sz="12" w:space="11" w:color="FF9E2D"/>
            <w:right w:val="single" w:sz="12" w:space="11" w:color="FF9E2D"/>
          </w:divBdr>
        </w:div>
      </w:divsChild>
    </w:div>
    <w:div w:id="597445415">
      <w:bodyDiv w:val="1"/>
      <w:marLeft w:val="0"/>
      <w:marRight w:val="0"/>
      <w:marTop w:val="0"/>
      <w:marBottom w:val="0"/>
      <w:divBdr>
        <w:top w:val="none" w:sz="0" w:space="0" w:color="auto"/>
        <w:left w:val="none" w:sz="0" w:space="0" w:color="auto"/>
        <w:bottom w:val="none" w:sz="0" w:space="0" w:color="auto"/>
        <w:right w:val="none" w:sz="0" w:space="0" w:color="auto"/>
      </w:divBdr>
      <w:divsChild>
        <w:div w:id="2147163283">
          <w:marLeft w:val="0"/>
          <w:marRight w:val="0"/>
          <w:marTop w:val="0"/>
          <w:marBottom w:val="0"/>
          <w:divBdr>
            <w:top w:val="none" w:sz="0" w:space="0" w:color="auto"/>
            <w:left w:val="none" w:sz="0" w:space="0" w:color="auto"/>
            <w:bottom w:val="none" w:sz="0" w:space="0" w:color="auto"/>
            <w:right w:val="none" w:sz="0" w:space="0" w:color="auto"/>
          </w:divBdr>
        </w:div>
        <w:div w:id="1049300423">
          <w:marLeft w:val="600"/>
          <w:marRight w:val="600"/>
          <w:marTop w:val="0"/>
          <w:marBottom w:val="0"/>
          <w:divBdr>
            <w:top w:val="none" w:sz="0" w:space="0" w:color="auto"/>
            <w:left w:val="none" w:sz="0" w:space="0" w:color="auto"/>
            <w:bottom w:val="none" w:sz="0" w:space="0" w:color="auto"/>
            <w:right w:val="none" w:sz="0" w:space="0" w:color="auto"/>
          </w:divBdr>
          <w:divsChild>
            <w:div w:id="366222563">
              <w:marLeft w:val="375"/>
              <w:marRight w:val="75"/>
              <w:marTop w:val="0"/>
              <w:marBottom w:val="0"/>
              <w:divBdr>
                <w:top w:val="none" w:sz="0" w:space="0" w:color="auto"/>
                <w:left w:val="none" w:sz="0" w:space="0" w:color="auto"/>
                <w:bottom w:val="none" w:sz="0" w:space="0" w:color="auto"/>
                <w:right w:val="none" w:sz="0" w:space="0" w:color="auto"/>
              </w:divBdr>
            </w:div>
            <w:div w:id="1688480183">
              <w:marLeft w:val="0"/>
              <w:marRight w:val="0"/>
              <w:marTop w:val="0"/>
              <w:marBottom w:val="0"/>
              <w:divBdr>
                <w:top w:val="none" w:sz="0" w:space="0" w:color="auto"/>
                <w:left w:val="none" w:sz="0" w:space="0" w:color="auto"/>
                <w:bottom w:val="none" w:sz="0" w:space="0" w:color="auto"/>
                <w:right w:val="none" w:sz="0" w:space="0" w:color="auto"/>
              </w:divBdr>
              <w:divsChild>
                <w:div w:id="972559447">
                  <w:marLeft w:val="0"/>
                  <w:marRight w:val="0"/>
                  <w:marTop w:val="0"/>
                  <w:marBottom w:val="0"/>
                  <w:divBdr>
                    <w:top w:val="none" w:sz="0" w:space="0" w:color="auto"/>
                    <w:left w:val="none" w:sz="0" w:space="0" w:color="auto"/>
                    <w:bottom w:val="none" w:sz="0" w:space="0" w:color="auto"/>
                    <w:right w:val="none" w:sz="0" w:space="0" w:color="auto"/>
                  </w:divBdr>
                  <w:divsChild>
                    <w:div w:id="1131050928">
                      <w:marLeft w:val="0"/>
                      <w:marRight w:val="0"/>
                      <w:marTop w:val="30"/>
                      <w:marBottom w:val="30"/>
                      <w:divBdr>
                        <w:top w:val="none" w:sz="0" w:space="0" w:color="auto"/>
                        <w:left w:val="none" w:sz="0" w:space="0" w:color="auto"/>
                        <w:bottom w:val="none" w:sz="0" w:space="0" w:color="auto"/>
                        <w:right w:val="none" w:sz="0" w:space="0" w:color="auto"/>
                      </w:divBdr>
                      <w:divsChild>
                        <w:div w:id="1962418193">
                          <w:marLeft w:val="0"/>
                          <w:marRight w:val="0"/>
                          <w:marTop w:val="0"/>
                          <w:marBottom w:val="0"/>
                          <w:divBdr>
                            <w:top w:val="none" w:sz="0" w:space="0" w:color="auto"/>
                            <w:left w:val="none" w:sz="0" w:space="0" w:color="auto"/>
                            <w:bottom w:val="none" w:sz="0" w:space="0" w:color="auto"/>
                            <w:right w:val="none" w:sz="0" w:space="0" w:color="auto"/>
                          </w:divBdr>
                          <w:divsChild>
                            <w:div w:id="1887644982">
                              <w:marLeft w:val="0"/>
                              <w:marRight w:val="0"/>
                              <w:marTop w:val="0"/>
                              <w:marBottom w:val="0"/>
                              <w:divBdr>
                                <w:top w:val="none" w:sz="0" w:space="0" w:color="auto"/>
                                <w:left w:val="none" w:sz="0" w:space="0" w:color="auto"/>
                                <w:bottom w:val="none" w:sz="0" w:space="0" w:color="auto"/>
                                <w:right w:val="none" w:sz="0" w:space="0" w:color="auto"/>
                              </w:divBdr>
                              <w:divsChild>
                                <w:div w:id="786433921">
                                  <w:marLeft w:val="0"/>
                                  <w:marRight w:val="0"/>
                                  <w:marTop w:val="0"/>
                                  <w:marBottom w:val="0"/>
                                  <w:divBdr>
                                    <w:top w:val="none" w:sz="0" w:space="0" w:color="auto"/>
                                    <w:left w:val="none" w:sz="0" w:space="0" w:color="auto"/>
                                    <w:bottom w:val="none" w:sz="0" w:space="0" w:color="auto"/>
                                    <w:right w:val="none" w:sz="0" w:space="0" w:color="auto"/>
                                  </w:divBdr>
                                  <w:divsChild>
                                    <w:div w:id="1309824709">
                                      <w:marLeft w:val="0"/>
                                      <w:marRight w:val="0"/>
                                      <w:marTop w:val="0"/>
                                      <w:marBottom w:val="0"/>
                                      <w:divBdr>
                                        <w:top w:val="none" w:sz="0" w:space="0" w:color="auto"/>
                                        <w:left w:val="none" w:sz="0" w:space="0" w:color="auto"/>
                                        <w:bottom w:val="none" w:sz="0" w:space="0" w:color="auto"/>
                                        <w:right w:val="none" w:sz="0" w:space="0" w:color="auto"/>
                                      </w:divBdr>
                                    </w:div>
                                    <w:div w:id="1593322895">
                                      <w:marLeft w:val="0"/>
                                      <w:marRight w:val="0"/>
                                      <w:marTop w:val="0"/>
                                      <w:marBottom w:val="0"/>
                                      <w:divBdr>
                                        <w:top w:val="none" w:sz="0" w:space="0" w:color="auto"/>
                                        <w:left w:val="none" w:sz="0" w:space="0" w:color="auto"/>
                                        <w:bottom w:val="none" w:sz="0" w:space="0" w:color="auto"/>
                                        <w:right w:val="none" w:sz="0" w:space="0" w:color="auto"/>
                                      </w:divBdr>
                                    </w:div>
                                    <w:div w:id="1345087035">
                                      <w:marLeft w:val="0"/>
                                      <w:marRight w:val="0"/>
                                      <w:marTop w:val="0"/>
                                      <w:marBottom w:val="0"/>
                                      <w:divBdr>
                                        <w:top w:val="none" w:sz="0" w:space="0" w:color="auto"/>
                                        <w:left w:val="none" w:sz="0" w:space="0" w:color="auto"/>
                                        <w:bottom w:val="none" w:sz="0" w:space="0" w:color="auto"/>
                                        <w:right w:val="none" w:sz="0" w:space="0" w:color="auto"/>
                                      </w:divBdr>
                                    </w:div>
                                    <w:div w:id="311905738">
                                      <w:marLeft w:val="0"/>
                                      <w:marRight w:val="0"/>
                                      <w:marTop w:val="0"/>
                                      <w:marBottom w:val="0"/>
                                      <w:divBdr>
                                        <w:top w:val="none" w:sz="0" w:space="0" w:color="auto"/>
                                        <w:left w:val="none" w:sz="0" w:space="0" w:color="auto"/>
                                        <w:bottom w:val="none" w:sz="0" w:space="0" w:color="auto"/>
                                        <w:right w:val="none" w:sz="0" w:space="0" w:color="auto"/>
                                      </w:divBdr>
                                    </w:div>
                                    <w:div w:id="151325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0170801">
              <w:marLeft w:val="0"/>
              <w:marRight w:val="0"/>
              <w:marTop w:val="0"/>
              <w:marBottom w:val="0"/>
              <w:divBdr>
                <w:top w:val="none" w:sz="0" w:space="0" w:color="auto"/>
                <w:left w:val="none" w:sz="0" w:space="0" w:color="auto"/>
                <w:bottom w:val="none" w:sz="0" w:space="0" w:color="auto"/>
                <w:right w:val="none" w:sz="0" w:space="0" w:color="auto"/>
              </w:divBdr>
              <w:divsChild>
                <w:div w:id="274363045">
                  <w:marLeft w:val="0"/>
                  <w:marRight w:val="0"/>
                  <w:marTop w:val="0"/>
                  <w:marBottom w:val="0"/>
                  <w:divBdr>
                    <w:top w:val="none" w:sz="0" w:space="0" w:color="auto"/>
                    <w:left w:val="none" w:sz="0" w:space="0" w:color="auto"/>
                    <w:bottom w:val="none" w:sz="0" w:space="0" w:color="auto"/>
                    <w:right w:val="none" w:sz="0" w:space="0" w:color="auto"/>
                  </w:divBdr>
                  <w:divsChild>
                    <w:div w:id="1548177230">
                      <w:marLeft w:val="0"/>
                      <w:marRight w:val="0"/>
                      <w:marTop w:val="30"/>
                      <w:marBottom w:val="30"/>
                      <w:divBdr>
                        <w:top w:val="none" w:sz="0" w:space="0" w:color="auto"/>
                        <w:left w:val="none" w:sz="0" w:space="0" w:color="auto"/>
                        <w:bottom w:val="none" w:sz="0" w:space="0" w:color="auto"/>
                        <w:right w:val="none" w:sz="0" w:space="0" w:color="auto"/>
                      </w:divBdr>
                      <w:divsChild>
                        <w:div w:id="1921057157">
                          <w:marLeft w:val="0"/>
                          <w:marRight w:val="0"/>
                          <w:marTop w:val="0"/>
                          <w:marBottom w:val="0"/>
                          <w:divBdr>
                            <w:top w:val="none" w:sz="0" w:space="0" w:color="auto"/>
                            <w:left w:val="none" w:sz="0" w:space="0" w:color="auto"/>
                            <w:bottom w:val="none" w:sz="0" w:space="0" w:color="auto"/>
                            <w:right w:val="none" w:sz="0" w:space="0" w:color="auto"/>
                          </w:divBdr>
                          <w:divsChild>
                            <w:div w:id="224268776">
                              <w:marLeft w:val="0"/>
                              <w:marRight w:val="0"/>
                              <w:marTop w:val="0"/>
                              <w:marBottom w:val="0"/>
                              <w:divBdr>
                                <w:top w:val="none" w:sz="0" w:space="0" w:color="auto"/>
                                <w:left w:val="none" w:sz="0" w:space="0" w:color="auto"/>
                                <w:bottom w:val="none" w:sz="0" w:space="0" w:color="auto"/>
                                <w:right w:val="none" w:sz="0" w:space="0" w:color="auto"/>
                              </w:divBdr>
                              <w:divsChild>
                                <w:div w:id="153284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6229223">
      <w:bodyDiv w:val="1"/>
      <w:marLeft w:val="0"/>
      <w:marRight w:val="0"/>
      <w:marTop w:val="0"/>
      <w:marBottom w:val="0"/>
      <w:divBdr>
        <w:top w:val="none" w:sz="0" w:space="0" w:color="auto"/>
        <w:left w:val="none" w:sz="0" w:space="0" w:color="auto"/>
        <w:bottom w:val="none" w:sz="0" w:space="0" w:color="auto"/>
        <w:right w:val="none" w:sz="0" w:space="0" w:color="auto"/>
      </w:divBdr>
    </w:div>
    <w:div w:id="627199558">
      <w:bodyDiv w:val="1"/>
      <w:marLeft w:val="0"/>
      <w:marRight w:val="0"/>
      <w:marTop w:val="0"/>
      <w:marBottom w:val="0"/>
      <w:divBdr>
        <w:top w:val="none" w:sz="0" w:space="0" w:color="auto"/>
        <w:left w:val="none" w:sz="0" w:space="0" w:color="auto"/>
        <w:bottom w:val="none" w:sz="0" w:space="0" w:color="auto"/>
        <w:right w:val="none" w:sz="0" w:space="0" w:color="auto"/>
      </w:divBdr>
      <w:divsChild>
        <w:div w:id="2140760750">
          <w:marLeft w:val="0"/>
          <w:marRight w:val="0"/>
          <w:marTop w:val="0"/>
          <w:marBottom w:val="0"/>
          <w:divBdr>
            <w:top w:val="none" w:sz="0" w:space="0" w:color="auto"/>
            <w:left w:val="none" w:sz="0" w:space="0" w:color="auto"/>
            <w:bottom w:val="none" w:sz="0" w:space="0" w:color="auto"/>
            <w:right w:val="none" w:sz="0" w:space="0" w:color="auto"/>
          </w:divBdr>
        </w:div>
        <w:div w:id="749694030">
          <w:marLeft w:val="0"/>
          <w:marRight w:val="0"/>
          <w:marTop w:val="0"/>
          <w:marBottom w:val="0"/>
          <w:divBdr>
            <w:top w:val="none" w:sz="0" w:space="0" w:color="auto"/>
            <w:left w:val="none" w:sz="0" w:space="0" w:color="auto"/>
            <w:bottom w:val="none" w:sz="0" w:space="0" w:color="auto"/>
            <w:right w:val="none" w:sz="0" w:space="0" w:color="auto"/>
          </w:divBdr>
        </w:div>
      </w:divsChild>
    </w:div>
    <w:div w:id="649552455">
      <w:bodyDiv w:val="1"/>
      <w:marLeft w:val="0"/>
      <w:marRight w:val="0"/>
      <w:marTop w:val="0"/>
      <w:marBottom w:val="0"/>
      <w:divBdr>
        <w:top w:val="none" w:sz="0" w:space="0" w:color="auto"/>
        <w:left w:val="none" w:sz="0" w:space="0" w:color="auto"/>
        <w:bottom w:val="none" w:sz="0" w:space="0" w:color="auto"/>
        <w:right w:val="none" w:sz="0" w:space="0" w:color="auto"/>
      </w:divBdr>
    </w:div>
    <w:div w:id="687412707">
      <w:bodyDiv w:val="1"/>
      <w:marLeft w:val="0"/>
      <w:marRight w:val="0"/>
      <w:marTop w:val="0"/>
      <w:marBottom w:val="0"/>
      <w:divBdr>
        <w:top w:val="none" w:sz="0" w:space="0" w:color="auto"/>
        <w:left w:val="none" w:sz="0" w:space="0" w:color="auto"/>
        <w:bottom w:val="none" w:sz="0" w:space="0" w:color="auto"/>
        <w:right w:val="none" w:sz="0" w:space="0" w:color="auto"/>
      </w:divBdr>
    </w:div>
    <w:div w:id="731848518">
      <w:bodyDiv w:val="1"/>
      <w:marLeft w:val="0"/>
      <w:marRight w:val="0"/>
      <w:marTop w:val="0"/>
      <w:marBottom w:val="0"/>
      <w:divBdr>
        <w:top w:val="none" w:sz="0" w:space="0" w:color="auto"/>
        <w:left w:val="none" w:sz="0" w:space="0" w:color="auto"/>
        <w:bottom w:val="none" w:sz="0" w:space="0" w:color="auto"/>
        <w:right w:val="none" w:sz="0" w:space="0" w:color="auto"/>
      </w:divBdr>
    </w:div>
    <w:div w:id="746851791">
      <w:bodyDiv w:val="1"/>
      <w:marLeft w:val="0"/>
      <w:marRight w:val="0"/>
      <w:marTop w:val="0"/>
      <w:marBottom w:val="0"/>
      <w:divBdr>
        <w:top w:val="none" w:sz="0" w:space="0" w:color="auto"/>
        <w:left w:val="none" w:sz="0" w:space="0" w:color="auto"/>
        <w:bottom w:val="none" w:sz="0" w:space="0" w:color="auto"/>
        <w:right w:val="none" w:sz="0" w:space="0" w:color="auto"/>
      </w:divBdr>
      <w:divsChild>
        <w:div w:id="1815293949">
          <w:marLeft w:val="0"/>
          <w:marRight w:val="0"/>
          <w:marTop w:val="0"/>
          <w:marBottom w:val="0"/>
          <w:divBdr>
            <w:top w:val="none" w:sz="0" w:space="0" w:color="auto"/>
            <w:left w:val="none" w:sz="0" w:space="0" w:color="auto"/>
            <w:bottom w:val="none" w:sz="0" w:space="0" w:color="auto"/>
            <w:right w:val="none" w:sz="0" w:space="0" w:color="auto"/>
          </w:divBdr>
          <w:divsChild>
            <w:div w:id="687760761">
              <w:marLeft w:val="0"/>
              <w:marRight w:val="0"/>
              <w:marTop w:val="0"/>
              <w:marBottom w:val="0"/>
              <w:divBdr>
                <w:top w:val="none" w:sz="0" w:space="0" w:color="auto"/>
                <w:left w:val="none" w:sz="0" w:space="0" w:color="auto"/>
                <w:bottom w:val="none" w:sz="0" w:space="0" w:color="auto"/>
                <w:right w:val="none" w:sz="0" w:space="0" w:color="auto"/>
              </w:divBdr>
              <w:divsChild>
                <w:div w:id="322665405">
                  <w:marLeft w:val="0"/>
                  <w:marRight w:val="0"/>
                  <w:marTop w:val="30"/>
                  <w:marBottom w:val="30"/>
                  <w:divBdr>
                    <w:top w:val="none" w:sz="0" w:space="0" w:color="auto"/>
                    <w:left w:val="none" w:sz="0" w:space="0" w:color="auto"/>
                    <w:bottom w:val="none" w:sz="0" w:space="0" w:color="auto"/>
                    <w:right w:val="none" w:sz="0" w:space="0" w:color="auto"/>
                  </w:divBdr>
                  <w:divsChild>
                    <w:div w:id="1772967966">
                      <w:marLeft w:val="0"/>
                      <w:marRight w:val="0"/>
                      <w:marTop w:val="0"/>
                      <w:marBottom w:val="0"/>
                      <w:divBdr>
                        <w:top w:val="none" w:sz="0" w:space="0" w:color="auto"/>
                        <w:left w:val="none" w:sz="0" w:space="0" w:color="auto"/>
                        <w:bottom w:val="none" w:sz="0" w:space="0" w:color="auto"/>
                        <w:right w:val="none" w:sz="0" w:space="0" w:color="auto"/>
                      </w:divBdr>
                      <w:divsChild>
                        <w:div w:id="1627156224">
                          <w:marLeft w:val="0"/>
                          <w:marRight w:val="0"/>
                          <w:marTop w:val="0"/>
                          <w:marBottom w:val="0"/>
                          <w:divBdr>
                            <w:top w:val="none" w:sz="0" w:space="0" w:color="auto"/>
                            <w:left w:val="none" w:sz="0" w:space="0" w:color="auto"/>
                            <w:bottom w:val="none" w:sz="0" w:space="0" w:color="auto"/>
                            <w:right w:val="none" w:sz="0" w:space="0" w:color="auto"/>
                          </w:divBdr>
                          <w:divsChild>
                            <w:div w:id="115495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2090512">
          <w:marLeft w:val="0"/>
          <w:marRight w:val="0"/>
          <w:marTop w:val="0"/>
          <w:marBottom w:val="0"/>
          <w:divBdr>
            <w:top w:val="none" w:sz="0" w:space="0" w:color="auto"/>
            <w:left w:val="none" w:sz="0" w:space="0" w:color="auto"/>
            <w:bottom w:val="none" w:sz="0" w:space="0" w:color="auto"/>
            <w:right w:val="none" w:sz="0" w:space="0" w:color="auto"/>
          </w:divBdr>
        </w:div>
      </w:divsChild>
    </w:div>
    <w:div w:id="817919097">
      <w:bodyDiv w:val="1"/>
      <w:marLeft w:val="0"/>
      <w:marRight w:val="0"/>
      <w:marTop w:val="0"/>
      <w:marBottom w:val="0"/>
      <w:divBdr>
        <w:top w:val="none" w:sz="0" w:space="0" w:color="auto"/>
        <w:left w:val="none" w:sz="0" w:space="0" w:color="auto"/>
        <w:bottom w:val="none" w:sz="0" w:space="0" w:color="auto"/>
        <w:right w:val="none" w:sz="0" w:space="0" w:color="auto"/>
      </w:divBdr>
      <w:divsChild>
        <w:div w:id="1944799605">
          <w:marLeft w:val="300"/>
          <w:marRight w:val="0"/>
          <w:marTop w:val="300"/>
          <w:marBottom w:val="0"/>
          <w:divBdr>
            <w:top w:val="none" w:sz="0" w:space="0" w:color="auto"/>
            <w:left w:val="single" w:sz="6" w:space="15" w:color="auto"/>
            <w:bottom w:val="none" w:sz="0" w:space="0" w:color="auto"/>
            <w:right w:val="none" w:sz="0" w:space="0" w:color="auto"/>
          </w:divBdr>
          <w:divsChild>
            <w:div w:id="18672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488817">
      <w:bodyDiv w:val="1"/>
      <w:marLeft w:val="0"/>
      <w:marRight w:val="0"/>
      <w:marTop w:val="0"/>
      <w:marBottom w:val="0"/>
      <w:divBdr>
        <w:top w:val="none" w:sz="0" w:space="0" w:color="auto"/>
        <w:left w:val="none" w:sz="0" w:space="0" w:color="auto"/>
        <w:bottom w:val="none" w:sz="0" w:space="0" w:color="auto"/>
        <w:right w:val="none" w:sz="0" w:space="0" w:color="auto"/>
      </w:divBdr>
    </w:div>
    <w:div w:id="921371644">
      <w:bodyDiv w:val="1"/>
      <w:marLeft w:val="0"/>
      <w:marRight w:val="0"/>
      <w:marTop w:val="0"/>
      <w:marBottom w:val="0"/>
      <w:divBdr>
        <w:top w:val="none" w:sz="0" w:space="0" w:color="auto"/>
        <w:left w:val="none" w:sz="0" w:space="0" w:color="auto"/>
        <w:bottom w:val="none" w:sz="0" w:space="0" w:color="auto"/>
        <w:right w:val="none" w:sz="0" w:space="0" w:color="auto"/>
      </w:divBdr>
      <w:divsChild>
        <w:div w:id="1886483487">
          <w:marLeft w:val="0"/>
          <w:marRight w:val="0"/>
          <w:marTop w:val="0"/>
          <w:marBottom w:val="0"/>
          <w:divBdr>
            <w:top w:val="none" w:sz="0" w:space="0" w:color="auto"/>
            <w:left w:val="none" w:sz="0" w:space="0" w:color="auto"/>
            <w:bottom w:val="none" w:sz="0" w:space="0" w:color="auto"/>
            <w:right w:val="none" w:sz="0" w:space="0" w:color="auto"/>
          </w:divBdr>
        </w:div>
        <w:div w:id="1738624284">
          <w:marLeft w:val="0"/>
          <w:marRight w:val="0"/>
          <w:marTop w:val="0"/>
          <w:marBottom w:val="0"/>
          <w:divBdr>
            <w:top w:val="none" w:sz="0" w:space="0" w:color="auto"/>
            <w:left w:val="none" w:sz="0" w:space="0" w:color="auto"/>
            <w:bottom w:val="none" w:sz="0" w:space="0" w:color="auto"/>
            <w:right w:val="none" w:sz="0" w:space="0" w:color="auto"/>
          </w:divBdr>
        </w:div>
        <w:div w:id="1022247808">
          <w:marLeft w:val="0"/>
          <w:marRight w:val="0"/>
          <w:marTop w:val="0"/>
          <w:marBottom w:val="0"/>
          <w:divBdr>
            <w:top w:val="none" w:sz="0" w:space="0" w:color="auto"/>
            <w:left w:val="none" w:sz="0" w:space="0" w:color="auto"/>
            <w:bottom w:val="none" w:sz="0" w:space="0" w:color="auto"/>
            <w:right w:val="none" w:sz="0" w:space="0" w:color="auto"/>
          </w:divBdr>
        </w:div>
        <w:div w:id="454296307">
          <w:marLeft w:val="0"/>
          <w:marRight w:val="0"/>
          <w:marTop w:val="0"/>
          <w:marBottom w:val="0"/>
          <w:divBdr>
            <w:top w:val="none" w:sz="0" w:space="0" w:color="auto"/>
            <w:left w:val="none" w:sz="0" w:space="0" w:color="auto"/>
            <w:bottom w:val="none" w:sz="0" w:space="0" w:color="auto"/>
            <w:right w:val="none" w:sz="0" w:space="0" w:color="auto"/>
          </w:divBdr>
        </w:div>
      </w:divsChild>
    </w:div>
    <w:div w:id="986934638">
      <w:bodyDiv w:val="1"/>
      <w:marLeft w:val="0"/>
      <w:marRight w:val="0"/>
      <w:marTop w:val="0"/>
      <w:marBottom w:val="0"/>
      <w:divBdr>
        <w:top w:val="none" w:sz="0" w:space="0" w:color="auto"/>
        <w:left w:val="none" w:sz="0" w:space="0" w:color="auto"/>
        <w:bottom w:val="none" w:sz="0" w:space="0" w:color="auto"/>
        <w:right w:val="none" w:sz="0" w:space="0" w:color="auto"/>
      </w:divBdr>
    </w:div>
    <w:div w:id="1070155433">
      <w:bodyDiv w:val="1"/>
      <w:marLeft w:val="0"/>
      <w:marRight w:val="0"/>
      <w:marTop w:val="0"/>
      <w:marBottom w:val="0"/>
      <w:divBdr>
        <w:top w:val="none" w:sz="0" w:space="0" w:color="auto"/>
        <w:left w:val="none" w:sz="0" w:space="0" w:color="auto"/>
        <w:bottom w:val="none" w:sz="0" w:space="0" w:color="auto"/>
        <w:right w:val="none" w:sz="0" w:space="0" w:color="auto"/>
      </w:divBdr>
    </w:div>
    <w:div w:id="1078671182">
      <w:bodyDiv w:val="1"/>
      <w:marLeft w:val="0"/>
      <w:marRight w:val="0"/>
      <w:marTop w:val="0"/>
      <w:marBottom w:val="0"/>
      <w:divBdr>
        <w:top w:val="none" w:sz="0" w:space="0" w:color="auto"/>
        <w:left w:val="none" w:sz="0" w:space="0" w:color="auto"/>
        <w:bottom w:val="none" w:sz="0" w:space="0" w:color="auto"/>
        <w:right w:val="none" w:sz="0" w:space="0" w:color="auto"/>
      </w:divBdr>
      <w:divsChild>
        <w:div w:id="1175801519">
          <w:marLeft w:val="300"/>
          <w:marRight w:val="0"/>
          <w:marTop w:val="300"/>
          <w:marBottom w:val="0"/>
          <w:divBdr>
            <w:top w:val="none" w:sz="0" w:space="0" w:color="auto"/>
            <w:left w:val="single" w:sz="6" w:space="15" w:color="auto"/>
            <w:bottom w:val="none" w:sz="0" w:space="0" w:color="auto"/>
            <w:right w:val="none" w:sz="0" w:space="0" w:color="auto"/>
          </w:divBdr>
        </w:div>
      </w:divsChild>
    </w:div>
    <w:div w:id="1105928066">
      <w:bodyDiv w:val="1"/>
      <w:marLeft w:val="0"/>
      <w:marRight w:val="0"/>
      <w:marTop w:val="0"/>
      <w:marBottom w:val="0"/>
      <w:divBdr>
        <w:top w:val="none" w:sz="0" w:space="0" w:color="auto"/>
        <w:left w:val="none" w:sz="0" w:space="0" w:color="auto"/>
        <w:bottom w:val="none" w:sz="0" w:space="0" w:color="auto"/>
        <w:right w:val="none" w:sz="0" w:space="0" w:color="auto"/>
      </w:divBdr>
      <w:divsChild>
        <w:div w:id="1185244245">
          <w:marLeft w:val="0"/>
          <w:marRight w:val="0"/>
          <w:marTop w:val="15"/>
          <w:marBottom w:val="0"/>
          <w:divBdr>
            <w:top w:val="single" w:sz="12" w:space="0" w:color="FF9E2D"/>
            <w:left w:val="single" w:sz="12" w:space="11" w:color="FF9E2D"/>
            <w:bottom w:val="single" w:sz="12" w:space="11" w:color="FF9E2D"/>
            <w:right w:val="single" w:sz="12" w:space="11" w:color="FF9E2D"/>
          </w:divBdr>
        </w:div>
      </w:divsChild>
    </w:div>
    <w:div w:id="1204370535">
      <w:bodyDiv w:val="1"/>
      <w:marLeft w:val="0"/>
      <w:marRight w:val="0"/>
      <w:marTop w:val="0"/>
      <w:marBottom w:val="0"/>
      <w:divBdr>
        <w:top w:val="none" w:sz="0" w:space="0" w:color="auto"/>
        <w:left w:val="none" w:sz="0" w:space="0" w:color="auto"/>
        <w:bottom w:val="none" w:sz="0" w:space="0" w:color="auto"/>
        <w:right w:val="none" w:sz="0" w:space="0" w:color="auto"/>
      </w:divBdr>
      <w:divsChild>
        <w:div w:id="1118722676">
          <w:marLeft w:val="300"/>
          <w:marRight w:val="0"/>
          <w:marTop w:val="300"/>
          <w:marBottom w:val="0"/>
          <w:divBdr>
            <w:top w:val="none" w:sz="0" w:space="0" w:color="auto"/>
            <w:left w:val="single" w:sz="6" w:space="15" w:color="auto"/>
            <w:bottom w:val="none" w:sz="0" w:space="0" w:color="auto"/>
            <w:right w:val="none" w:sz="0" w:space="0" w:color="auto"/>
          </w:divBdr>
          <w:divsChild>
            <w:div w:id="1954168693">
              <w:marLeft w:val="0"/>
              <w:marRight w:val="0"/>
              <w:marTop w:val="0"/>
              <w:marBottom w:val="0"/>
              <w:divBdr>
                <w:top w:val="none" w:sz="0" w:space="0" w:color="auto"/>
                <w:left w:val="none" w:sz="0" w:space="0" w:color="auto"/>
                <w:bottom w:val="none" w:sz="0" w:space="0" w:color="auto"/>
                <w:right w:val="none" w:sz="0" w:space="0" w:color="auto"/>
              </w:divBdr>
            </w:div>
            <w:div w:id="201481421">
              <w:marLeft w:val="0"/>
              <w:marRight w:val="0"/>
              <w:marTop w:val="0"/>
              <w:marBottom w:val="0"/>
              <w:divBdr>
                <w:top w:val="none" w:sz="0" w:space="0" w:color="auto"/>
                <w:left w:val="none" w:sz="0" w:space="0" w:color="auto"/>
                <w:bottom w:val="none" w:sz="0" w:space="0" w:color="auto"/>
                <w:right w:val="none" w:sz="0" w:space="0" w:color="auto"/>
              </w:divBdr>
            </w:div>
            <w:div w:id="1064177103">
              <w:marLeft w:val="0"/>
              <w:marRight w:val="0"/>
              <w:marTop w:val="0"/>
              <w:marBottom w:val="0"/>
              <w:divBdr>
                <w:top w:val="none" w:sz="0" w:space="0" w:color="auto"/>
                <w:left w:val="none" w:sz="0" w:space="0" w:color="auto"/>
                <w:bottom w:val="none" w:sz="0" w:space="0" w:color="auto"/>
                <w:right w:val="none" w:sz="0" w:space="0" w:color="auto"/>
              </w:divBdr>
            </w:div>
            <w:div w:id="1430463990">
              <w:marLeft w:val="0"/>
              <w:marRight w:val="0"/>
              <w:marTop w:val="0"/>
              <w:marBottom w:val="0"/>
              <w:divBdr>
                <w:top w:val="none" w:sz="0" w:space="0" w:color="auto"/>
                <w:left w:val="none" w:sz="0" w:space="0" w:color="auto"/>
                <w:bottom w:val="none" w:sz="0" w:space="0" w:color="auto"/>
                <w:right w:val="none" w:sz="0" w:space="0" w:color="auto"/>
              </w:divBdr>
            </w:div>
            <w:div w:id="1725909034">
              <w:marLeft w:val="0"/>
              <w:marRight w:val="0"/>
              <w:marTop w:val="0"/>
              <w:marBottom w:val="0"/>
              <w:divBdr>
                <w:top w:val="none" w:sz="0" w:space="0" w:color="auto"/>
                <w:left w:val="none" w:sz="0" w:space="0" w:color="auto"/>
                <w:bottom w:val="none" w:sz="0" w:space="0" w:color="auto"/>
                <w:right w:val="none" w:sz="0" w:space="0" w:color="auto"/>
              </w:divBdr>
            </w:div>
            <w:div w:id="15495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991556">
      <w:bodyDiv w:val="1"/>
      <w:marLeft w:val="0"/>
      <w:marRight w:val="0"/>
      <w:marTop w:val="0"/>
      <w:marBottom w:val="0"/>
      <w:divBdr>
        <w:top w:val="none" w:sz="0" w:space="0" w:color="auto"/>
        <w:left w:val="none" w:sz="0" w:space="0" w:color="auto"/>
        <w:bottom w:val="none" w:sz="0" w:space="0" w:color="auto"/>
        <w:right w:val="none" w:sz="0" w:space="0" w:color="auto"/>
      </w:divBdr>
    </w:div>
    <w:div w:id="1248198771">
      <w:bodyDiv w:val="1"/>
      <w:marLeft w:val="0"/>
      <w:marRight w:val="0"/>
      <w:marTop w:val="0"/>
      <w:marBottom w:val="0"/>
      <w:divBdr>
        <w:top w:val="none" w:sz="0" w:space="0" w:color="auto"/>
        <w:left w:val="none" w:sz="0" w:space="0" w:color="auto"/>
        <w:bottom w:val="none" w:sz="0" w:space="0" w:color="auto"/>
        <w:right w:val="none" w:sz="0" w:space="0" w:color="auto"/>
      </w:divBdr>
    </w:div>
    <w:div w:id="1313409145">
      <w:bodyDiv w:val="1"/>
      <w:marLeft w:val="0"/>
      <w:marRight w:val="0"/>
      <w:marTop w:val="0"/>
      <w:marBottom w:val="0"/>
      <w:divBdr>
        <w:top w:val="none" w:sz="0" w:space="0" w:color="auto"/>
        <w:left w:val="none" w:sz="0" w:space="0" w:color="auto"/>
        <w:bottom w:val="none" w:sz="0" w:space="0" w:color="auto"/>
        <w:right w:val="none" w:sz="0" w:space="0" w:color="auto"/>
      </w:divBdr>
    </w:div>
    <w:div w:id="1335914643">
      <w:bodyDiv w:val="1"/>
      <w:marLeft w:val="0"/>
      <w:marRight w:val="0"/>
      <w:marTop w:val="0"/>
      <w:marBottom w:val="0"/>
      <w:divBdr>
        <w:top w:val="none" w:sz="0" w:space="0" w:color="auto"/>
        <w:left w:val="none" w:sz="0" w:space="0" w:color="auto"/>
        <w:bottom w:val="none" w:sz="0" w:space="0" w:color="auto"/>
        <w:right w:val="none" w:sz="0" w:space="0" w:color="auto"/>
      </w:divBdr>
    </w:div>
    <w:div w:id="1346439630">
      <w:bodyDiv w:val="1"/>
      <w:marLeft w:val="0"/>
      <w:marRight w:val="0"/>
      <w:marTop w:val="0"/>
      <w:marBottom w:val="0"/>
      <w:divBdr>
        <w:top w:val="none" w:sz="0" w:space="0" w:color="auto"/>
        <w:left w:val="none" w:sz="0" w:space="0" w:color="auto"/>
        <w:bottom w:val="none" w:sz="0" w:space="0" w:color="auto"/>
        <w:right w:val="none" w:sz="0" w:space="0" w:color="auto"/>
      </w:divBdr>
      <w:divsChild>
        <w:div w:id="87770769">
          <w:marLeft w:val="300"/>
          <w:marRight w:val="0"/>
          <w:marTop w:val="300"/>
          <w:marBottom w:val="0"/>
          <w:divBdr>
            <w:top w:val="none" w:sz="0" w:space="0" w:color="auto"/>
            <w:left w:val="single" w:sz="6" w:space="15" w:color="auto"/>
            <w:bottom w:val="none" w:sz="0" w:space="0" w:color="auto"/>
            <w:right w:val="none" w:sz="0" w:space="0" w:color="auto"/>
          </w:divBdr>
          <w:divsChild>
            <w:div w:id="465271053">
              <w:marLeft w:val="0"/>
              <w:marRight w:val="0"/>
              <w:marTop w:val="0"/>
              <w:marBottom w:val="0"/>
              <w:divBdr>
                <w:top w:val="none" w:sz="0" w:space="0" w:color="auto"/>
                <w:left w:val="none" w:sz="0" w:space="0" w:color="auto"/>
                <w:bottom w:val="none" w:sz="0" w:space="0" w:color="auto"/>
                <w:right w:val="none" w:sz="0" w:space="0" w:color="auto"/>
              </w:divBdr>
            </w:div>
            <w:div w:id="457799264">
              <w:marLeft w:val="0"/>
              <w:marRight w:val="0"/>
              <w:marTop w:val="0"/>
              <w:marBottom w:val="0"/>
              <w:divBdr>
                <w:top w:val="none" w:sz="0" w:space="0" w:color="auto"/>
                <w:left w:val="none" w:sz="0" w:space="0" w:color="auto"/>
                <w:bottom w:val="none" w:sz="0" w:space="0" w:color="auto"/>
                <w:right w:val="none" w:sz="0" w:space="0" w:color="auto"/>
              </w:divBdr>
            </w:div>
            <w:div w:id="19388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136252">
      <w:bodyDiv w:val="1"/>
      <w:marLeft w:val="0"/>
      <w:marRight w:val="0"/>
      <w:marTop w:val="0"/>
      <w:marBottom w:val="0"/>
      <w:divBdr>
        <w:top w:val="none" w:sz="0" w:space="0" w:color="auto"/>
        <w:left w:val="none" w:sz="0" w:space="0" w:color="auto"/>
        <w:bottom w:val="none" w:sz="0" w:space="0" w:color="auto"/>
        <w:right w:val="none" w:sz="0" w:space="0" w:color="auto"/>
      </w:divBdr>
    </w:div>
    <w:div w:id="1390811496">
      <w:bodyDiv w:val="1"/>
      <w:marLeft w:val="0"/>
      <w:marRight w:val="0"/>
      <w:marTop w:val="0"/>
      <w:marBottom w:val="0"/>
      <w:divBdr>
        <w:top w:val="none" w:sz="0" w:space="0" w:color="auto"/>
        <w:left w:val="none" w:sz="0" w:space="0" w:color="auto"/>
        <w:bottom w:val="none" w:sz="0" w:space="0" w:color="auto"/>
        <w:right w:val="none" w:sz="0" w:space="0" w:color="auto"/>
      </w:divBdr>
      <w:divsChild>
        <w:div w:id="763383439">
          <w:marLeft w:val="0"/>
          <w:marRight w:val="0"/>
          <w:marTop w:val="0"/>
          <w:marBottom w:val="0"/>
          <w:divBdr>
            <w:top w:val="none" w:sz="0" w:space="0" w:color="auto"/>
            <w:left w:val="none" w:sz="0" w:space="0" w:color="auto"/>
            <w:bottom w:val="none" w:sz="0" w:space="0" w:color="auto"/>
            <w:right w:val="none" w:sz="0" w:space="0" w:color="auto"/>
          </w:divBdr>
        </w:div>
        <w:div w:id="1774740512">
          <w:marLeft w:val="600"/>
          <w:marRight w:val="600"/>
          <w:marTop w:val="0"/>
          <w:marBottom w:val="0"/>
          <w:divBdr>
            <w:top w:val="none" w:sz="0" w:space="0" w:color="auto"/>
            <w:left w:val="none" w:sz="0" w:space="0" w:color="auto"/>
            <w:bottom w:val="none" w:sz="0" w:space="0" w:color="auto"/>
            <w:right w:val="none" w:sz="0" w:space="0" w:color="auto"/>
          </w:divBdr>
          <w:divsChild>
            <w:div w:id="2128235374">
              <w:marLeft w:val="375"/>
              <w:marRight w:val="75"/>
              <w:marTop w:val="0"/>
              <w:marBottom w:val="0"/>
              <w:divBdr>
                <w:top w:val="none" w:sz="0" w:space="0" w:color="auto"/>
                <w:left w:val="none" w:sz="0" w:space="0" w:color="auto"/>
                <w:bottom w:val="none" w:sz="0" w:space="0" w:color="auto"/>
                <w:right w:val="none" w:sz="0" w:space="0" w:color="auto"/>
              </w:divBdr>
            </w:div>
            <w:div w:id="1699771149">
              <w:marLeft w:val="0"/>
              <w:marRight w:val="0"/>
              <w:marTop w:val="0"/>
              <w:marBottom w:val="0"/>
              <w:divBdr>
                <w:top w:val="none" w:sz="0" w:space="0" w:color="auto"/>
                <w:left w:val="none" w:sz="0" w:space="0" w:color="auto"/>
                <w:bottom w:val="none" w:sz="0" w:space="0" w:color="auto"/>
                <w:right w:val="none" w:sz="0" w:space="0" w:color="auto"/>
              </w:divBdr>
              <w:divsChild>
                <w:div w:id="1196037588">
                  <w:marLeft w:val="0"/>
                  <w:marRight w:val="0"/>
                  <w:marTop w:val="0"/>
                  <w:marBottom w:val="0"/>
                  <w:divBdr>
                    <w:top w:val="none" w:sz="0" w:space="0" w:color="auto"/>
                    <w:left w:val="none" w:sz="0" w:space="0" w:color="auto"/>
                    <w:bottom w:val="none" w:sz="0" w:space="0" w:color="auto"/>
                    <w:right w:val="none" w:sz="0" w:space="0" w:color="auto"/>
                  </w:divBdr>
                  <w:divsChild>
                    <w:div w:id="350643979">
                      <w:marLeft w:val="0"/>
                      <w:marRight w:val="0"/>
                      <w:marTop w:val="30"/>
                      <w:marBottom w:val="30"/>
                      <w:divBdr>
                        <w:top w:val="none" w:sz="0" w:space="0" w:color="auto"/>
                        <w:left w:val="none" w:sz="0" w:space="0" w:color="auto"/>
                        <w:bottom w:val="none" w:sz="0" w:space="0" w:color="auto"/>
                        <w:right w:val="none" w:sz="0" w:space="0" w:color="auto"/>
                      </w:divBdr>
                      <w:divsChild>
                        <w:div w:id="1046833627">
                          <w:marLeft w:val="0"/>
                          <w:marRight w:val="0"/>
                          <w:marTop w:val="0"/>
                          <w:marBottom w:val="0"/>
                          <w:divBdr>
                            <w:top w:val="none" w:sz="0" w:space="0" w:color="auto"/>
                            <w:left w:val="none" w:sz="0" w:space="0" w:color="auto"/>
                            <w:bottom w:val="none" w:sz="0" w:space="0" w:color="auto"/>
                            <w:right w:val="none" w:sz="0" w:space="0" w:color="auto"/>
                          </w:divBdr>
                          <w:divsChild>
                            <w:div w:id="224226006">
                              <w:marLeft w:val="0"/>
                              <w:marRight w:val="0"/>
                              <w:marTop w:val="0"/>
                              <w:marBottom w:val="0"/>
                              <w:divBdr>
                                <w:top w:val="none" w:sz="0" w:space="0" w:color="auto"/>
                                <w:left w:val="none" w:sz="0" w:space="0" w:color="auto"/>
                                <w:bottom w:val="none" w:sz="0" w:space="0" w:color="auto"/>
                                <w:right w:val="none" w:sz="0" w:space="0" w:color="auto"/>
                              </w:divBdr>
                              <w:divsChild>
                                <w:div w:id="2064056570">
                                  <w:marLeft w:val="0"/>
                                  <w:marRight w:val="0"/>
                                  <w:marTop w:val="0"/>
                                  <w:marBottom w:val="0"/>
                                  <w:divBdr>
                                    <w:top w:val="none" w:sz="0" w:space="0" w:color="auto"/>
                                    <w:left w:val="none" w:sz="0" w:space="0" w:color="auto"/>
                                    <w:bottom w:val="none" w:sz="0" w:space="0" w:color="auto"/>
                                    <w:right w:val="none" w:sz="0" w:space="0" w:color="auto"/>
                                  </w:divBdr>
                                  <w:divsChild>
                                    <w:div w:id="1186214032">
                                      <w:marLeft w:val="0"/>
                                      <w:marRight w:val="0"/>
                                      <w:marTop w:val="0"/>
                                      <w:marBottom w:val="0"/>
                                      <w:divBdr>
                                        <w:top w:val="none" w:sz="0" w:space="0" w:color="auto"/>
                                        <w:left w:val="none" w:sz="0" w:space="0" w:color="auto"/>
                                        <w:bottom w:val="none" w:sz="0" w:space="0" w:color="auto"/>
                                        <w:right w:val="none" w:sz="0" w:space="0" w:color="auto"/>
                                      </w:divBdr>
                                    </w:div>
                                    <w:div w:id="341786190">
                                      <w:marLeft w:val="0"/>
                                      <w:marRight w:val="0"/>
                                      <w:marTop w:val="0"/>
                                      <w:marBottom w:val="0"/>
                                      <w:divBdr>
                                        <w:top w:val="none" w:sz="0" w:space="0" w:color="auto"/>
                                        <w:left w:val="none" w:sz="0" w:space="0" w:color="auto"/>
                                        <w:bottom w:val="none" w:sz="0" w:space="0" w:color="auto"/>
                                        <w:right w:val="none" w:sz="0" w:space="0" w:color="auto"/>
                                      </w:divBdr>
                                    </w:div>
                                    <w:div w:id="1204907595">
                                      <w:marLeft w:val="0"/>
                                      <w:marRight w:val="0"/>
                                      <w:marTop w:val="0"/>
                                      <w:marBottom w:val="0"/>
                                      <w:divBdr>
                                        <w:top w:val="none" w:sz="0" w:space="0" w:color="auto"/>
                                        <w:left w:val="none" w:sz="0" w:space="0" w:color="auto"/>
                                        <w:bottom w:val="none" w:sz="0" w:space="0" w:color="auto"/>
                                        <w:right w:val="none" w:sz="0" w:space="0" w:color="auto"/>
                                      </w:divBdr>
                                    </w:div>
                                    <w:div w:id="1543710331">
                                      <w:marLeft w:val="0"/>
                                      <w:marRight w:val="0"/>
                                      <w:marTop w:val="0"/>
                                      <w:marBottom w:val="0"/>
                                      <w:divBdr>
                                        <w:top w:val="none" w:sz="0" w:space="0" w:color="auto"/>
                                        <w:left w:val="none" w:sz="0" w:space="0" w:color="auto"/>
                                        <w:bottom w:val="none" w:sz="0" w:space="0" w:color="auto"/>
                                        <w:right w:val="none" w:sz="0" w:space="0" w:color="auto"/>
                                      </w:divBdr>
                                    </w:div>
                                    <w:div w:id="140675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5093504">
      <w:bodyDiv w:val="1"/>
      <w:marLeft w:val="0"/>
      <w:marRight w:val="0"/>
      <w:marTop w:val="0"/>
      <w:marBottom w:val="0"/>
      <w:divBdr>
        <w:top w:val="none" w:sz="0" w:space="0" w:color="auto"/>
        <w:left w:val="none" w:sz="0" w:space="0" w:color="auto"/>
        <w:bottom w:val="none" w:sz="0" w:space="0" w:color="auto"/>
        <w:right w:val="none" w:sz="0" w:space="0" w:color="auto"/>
      </w:divBdr>
    </w:div>
    <w:div w:id="1596672507">
      <w:bodyDiv w:val="1"/>
      <w:marLeft w:val="0"/>
      <w:marRight w:val="0"/>
      <w:marTop w:val="0"/>
      <w:marBottom w:val="0"/>
      <w:divBdr>
        <w:top w:val="none" w:sz="0" w:space="0" w:color="auto"/>
        <w:left w:val="none" w:sz="0" w:space="0" w:color="auto"/>
        <w:bottom w:val="none" w:sz="0" w:space="0" w:color="auto"/>
        <w:right w:val="none" w:sz="0" w:space="0" w:color="auto"/>
      </w:divBdr>
      <w:divsChild>
        <w:div w:id="146287240">
          <w:marLeft w:val="0"/>
          <w:marRight w:val="0"/>
          <w:marTop w:val="0"/>
          <w:marBottom w:val="0"/>
          <w:divBdr>
            <w:top w:val="none" w:sz="0" w:space="0" w:color="auto"/>
            <w:left w:val="none" w:sz="0" w:space="0" w:color="auto"/>
            <w:bottom w:val="none" w:sz="0" w:space="0" w:color="auto"/>
            <w:right w:val="none" w:sz="0" w:space="0" w:color="auto"/>
          </w:divBdr>
        </w:div>
        <w:div w:id="1218317916">
          <w:marLeft w:val="600"/>
          <w:marRight w:val="600"/>
          <w:marTop w:val="0"/>
          <w:marBottom w:val="0"/>
          <w:divBdr>
            <w:top w:val="none" w:sz="0" w:space="0" w:color="auto"/>
            <w:left w:val="none" w:sz="0" w:space="0" w:color="auto"/>
            <w:bottom w:val="none" w:sz="0" w:space="0" w:color="auto"/>
            <w:right w:val="none" w:sz="0" w:space="0" w:color="auto"/>
          </w:divBdr>
          <w:divsChild>
            <w:div w:id="1218736055">
              <w:marLeft w:val="375"/>
              <w:marRight w:val="75"/>
              <w:marTop w:val="0"/>
              <w:marBottom w:val="0"/>
              <w:divBdr>
                <w:top w:val="none" w:sz="0" w:space="0" w:color="auto"/>
                <w:left w:val="none" w:sz="0" w:space="0" w:color="auto"/>
                <w:bottom w:val="none" w:sz="0" w:space="0" w:color="auto"/>
                <w:right w:val="none" w:sz="0" w:space="0" w:color="auto"/>
              </w:divBdr>
            </w:div>
            <w:div w:id="818034610">
              <w:marLeft w:val="0"/>
              <w:marRight w:val="0"/>
              <w:marTop w:val="0"/>
              <w:marBottom w:val="0"/>
              <w:divBdr>
                <w:top w:val="none" w:sz="0" w:space="0" w:color="auto"/>
                <w:left w:val="none" w:sz="0" w:space="0" w:color="auto"/>
                <w:bottom w:val="none" w:sz="0" w:space="0" w:color="auto"/>
                <w:right w:val="none" w:sz="0" w:space="0" w:color="auto"/>
              </w:divBdr>
              <w:divsChild>
                <w:div w:id="1682203549">
                  <w:marLeft w:val="0"/>
                  <w:marRight w:val="0"/>
                  <w:marTop w:val="0"/>
                  <w:marBottom w:val="0"/>
                  <w:divBdr>
                    <w:top w:val="none" w:sz="0" w:space="0" w:color="auto"/>
                    <w:left w:val="none" w:sz="0" w:space="0" w:color="auto"/>
                    <w:bottom w:val="none" w:sz="0" w:space="0" w:color="auto"/>
                    <w:right w:val="none" w:sz="0" w:space="0" w:color="auto"/>
                  </w:divBdr>
                  <w:divsChild>
                    <w:div w:id="1966809013">
                      <w:marLeft w:val="0"/>
                      <w:marRight w:val="0"/>
                      <w:marTop w:val="30"/>
                      <w:marBottom w:val="30"/>
                      <w:divBdr>
                        <w:top w:val="none" w:sz="0" w:space="0" w:color="auto"/>
                        <w:left w:val="none" w:sz="0" w:space="0" w:color="auto"/>
                        <w:bottom w:val="none" w:sz="0" w:space="0" w:color="auto"/>
                        <w:right w:val="none" w:sz="0" w:space="0" w:color="auto"/>
                      </w:divBdr>
                      <w:divsChild>
                        <w:div w:id="1522940331">
                          <w:marLeft w:val="0"/>
                          <w:marRight w:val="0"/>
                          <w:marTop w:val="0"/>
                          <w:marBottom w:val="0"/>
                          <w:divBdr>
                            <w:top w:val="none" w:sz="0" w:space="0" w:color="auto"/>
                            <w:left w:val="none" w:sz="0" w:space="0" w:color="auto"/>
                            <w:bottom w:val="none" w:sz="0" w:space="0" w:color="auto"/>
                            <w:right w:val="none" w:sz="0" w:space="0" w:color="auto"/>
                          </w:divBdr>
                          <w:divsChild>
                            <w:div w:id="1296988407">
                              <w:marLeft w:val="0"/>
                              <w:marRight w:val="0"/>
                              <w:marTop w:val="0"/>
                              <w:marBottom w:val="0"/>
                              <w:divBdr>
                                <w:top w:val="none" w:sz="0" w:space="0" w:color="auto"/>
                                <w:left w:val="none" w:sz="0" w:space="0" w:color="auto"/>
                                <w:bottom w:val="none" w:sz="0" w:space="0" w:color="auto"/>
                                <w:right w:val="none" w:sz="0" w:space="0" w:color="auto"/>
                              </w:divBdr>
                              <w:divsChild>
                                <w:div w:id="402916101">
                                  <w:marLeft w:val="0"/>
                                  <w:marRight w:val="0"/>
                                  <w:marTop w:val="0"/>
                                  <w:marBottom w:val="0"/>
                                  <w:divBdr>
                                    <w:top w:val="none" w:sz="0" w:space="0" w:color="auto"/>
                                    <w:left w:val="none" w:sz="0" w:space="0" w:color="auto"/>
                                    <w:bottom w:val="none" w:sz="0" w:space="0" w:color="auto"/>
                                    <w:right w:val="none" w:sz="0" w:space="0" w:color="auto"/>
                                  </w:divBdr>
                                  <w:divsChild>
                                    <w:div w:id="1498305345">
                                      <w:marLeft w:val="0"/>
                                      <w:marRight w:val="0"/>
                                      <w:marTop w:val="0"/>
                                      <w:marBottom w:val="0"/>
                                      <w:divBdr>
                                        <w:top w:val="none" w:sz="0" w:space="0" w:color="auto"/>
                                        <w:left w:val="none" w:sz="0" w:space="0" w:color="auto"/>
                                        <w:bottom w:val="none" w:sz="0" w:space="0" w:color="auto"/>
                                        <w:right w:val="none" w:sz="0" w:space="0" w:color="auto"/>
                                      </w:divBdr>
                                    </w:div>
                                    <w:div w:id="2085446893">
                                      <w:marLeft w:val="0"/>
                                      <w:marRight w:val="0"/>
                                      <w:marTop w:val="0"/>
                                      <w:marBottom w:val="0"/>
                                      <w:divBdr>
                                        <w:top w:val="none" w:sz="0" w:space="0" w:color="auto"/>
                                        <w:left w:val="none" w:sz="0" w:space="0" w:color="auto"/>
                                        <w:bottom w:val="none" w:sz="0" w:space="0" w:color="auto"/>
                                        <w:right w:val="none" w:sz="0" w:space="0" w:color="auto"/>
                                      </w:divBdr>
                                    </w:div>
                                    <w:div w:id="96295577">
                                      <w:marLeft w:val="0"/>
                                      <w:marRight w:val="0"/>
                                      <w:marTop w:val="0"/>
                                      <w:marBottom w:val="0"/>
                                      <w:divBdr>
                                        <w:top w:val="none" w:sz="0" w:space="0" w:color="auto"/>
                                        <w:left w:val="none" w:sz="0" w:space="0" w:color="auto"/>
                                        <w:bottom w:val="none" w:sz="0" w:space="0" w:color="auto"/>
                                        <w:right w:val="none" w:sz="0" w:space="0" w:color="auto"/>
                                      </w:divBdr>
                                    </w:div>
                                    <w:div w:id="1045758469">
                                      <w:marLeft w:val="0"/>
                                      <w:marRight w:val="0"/>
                                      <w:marTop w:val="0"/>
                                      <w:marBottom w:val="0"/>
                                      <w:divBdr>
                                        <w:top w:val="none" w:sz="0" w:space="0" w:color="auto"/>
                                        <w:left w:val="none" w:sz="0" w:space="0" w:color="auto"/>
                                        <w:bottom w:val="none" w:sz="0" w:space="0" w:color="auto"/>
                                        <w:right w:val="none" w:sz="0" w:space="0" w:color="auto"/>
                                      </w:divBdr>
                                    </w:div>
                                    <w:div w:id="33183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3065859">
      <w:bodyDiv w:val="1"/>
      <w:marLeft w:val="0"/>
      <w:marRight w:val="0"/>
      <w:marTop w:val="0"/>
      <w:marBottom w:val="0"/>
      <w:divBdr>
        <w:top w:val="none" w:sz="0" w:space="0" w:color="auto"/>
        <w:left w:val="none" w:sz="0" w:space="0" w:color="auto"/>
        <w:bottom w:val="none" w:sz="0" w:space="0" w:color="auto"/>
        <w:right w:val="none" w:sz="0" w:space="0" w:color="auto"/>
      </w:divBdr>
    </w:div>
    <w:div w:id="1755393097">
      <w:bodyDiv w:val="1"/>
      <w:marLeft w:val="0"/>
      <w:marRight w:val="0"/>
      <w:marTop w:val="0"/>
      <w:marBottom w:val="0"/>
      <w:divBdr>
        <w:top w:val="none" w:sz="0" w:space="0" w:color="auto"/>
        <w:left w:val="none" w:sz="0" w:space="0" w:color="auto"/>
        <w:bottom w:val="none" w:sz="0" w:space="0" w:color="auto"/>
        <w:right w:val="none" w:sz="0" w:space="0" w:color="auto"/>
      </w:divBdr>
    </w:div>
    <w:div w:id="1814911960">
      <w:bodyDiv w:val="1"/>
      <w:marLeft w:val="0"/>
      <w:marRight w:val="0"/>
      <w:marTop w:val="0"/>
      <w:marBottom w:val="0"/>
      <w:divBdr>
        <w:top w:val="none" w:sz="0" w:space="0" w:color="auto"/>
        <w:left w:val="none" w:sz="0" w:space="0" w:color="auto"/>
        <w:bottom w:val="none" w:sz="0" w:space="0" w:color="auto"/>
        <w:right w:val="none" w:sz="0" w:space="0" w:color="auto"/>
      </w:divBdr>
    </w:div>
    <w:div w:id="1866366480">
      <w:bodyDiv w:val="1"/>
      <w:marLeft w:val="0"/>
      <w:marRight w:val="0"/>
      <w:marTop w:val="0"/>
      <w:marBottom w:val="0"/>
      <w:divBdr>
        <w:top w:val="none" w:sz="0" w:space="0" w:color="auto"/>
        <w:left w:val="none" w:sz="0" w:space="0" w:color="auto"/>
        <w:bottom w:val="none" w:sz="0" w:space="0" w:color="auto"/>
        <w:right w:val="none" w:sz="0" w:space="0" w:color="auto"/>
      </w:divBdr>
      <w:divsChild>
        <w:div w:id="1138304569">
          <w:marLeft w:val="0"/>
          <w:marRight w:val="0"/>
          <w:marTop w:val="0"/>
          <w:marBottom w:val="0"/>
          <w:divBdr>
            <w:top w:val="none" w:sz="0" w:space="0" w:color="auto"/>
            <w:left w:val="none" w:sz="0" w:space="0" w:color="auto"/>
            <w:bottom w:val="single" w:sz="6" w:space="0" w:color="0D113F"/>
            <w:right w:val="none" w:sz="0" w:space="0" w:color="auto"/>
          </w:divBdr>
          <w:divsChild>
            <w:div w:id="1767799762">
              <w:marLeft w:val="0"/>
              <w:marRight w:val="0"/>
              <w:marTop w:val="0"/>
              <w:marBottom w:val="0"/>
              <w:divBdr>
                <w:top w:val="none" w:sz="0" w:space="0" w:color="auto"/>
                <w:left w:val="none" w:sz="0" w:space="0" w:color="auto"/>
                <w:bottom w:val="none" w:sz="0" w:space="0" w:color="auto"/>
                <w:right w:val="none" w:sz="0" w:space="0" w:color="auto"/>
              </w:divBdr>
            </w:div>
          </w:divsChild>
        </w:div>
        <w:div w:id="2089038079">
          <w:marLeft w:val="0"/>
          <w:marRight w:val="0"/>
          <w:marTop w:val="0"/>
          <w:marBottom w:val="0"/>
          <w:divBdr>
            <w:top w:val="none" w:sz="0" w:space="0" w:color="auto"/>
            <w:left w:val="none" w:sz="0" w:space="0" w:color="auto"/>
            <w:bottom w:val="none" w:sz="0" w:space="0" w:color="auto"/>
            <w:right w:val="none" w:sz="0" w:space="0" w:color="auto"/>
          </w:divBdr>
          <w:divsChild>
            <w:div w:id="1772772155">
              <w:marLeft w:val="0"/>
              <w:marRight w:val="0"/>
              <w:marTop w:val="0"/>
              <w:marBottom w:val="0"/>
              <w:divBdr>
                <w:top w:val="none" w:sz="0" w:space="0" w:color="auto"/>
                <w:left w:val="none" w:sz="0" w:space="0" w:color="auto"/>
                <w:bottom w:val="none" w:sz="0" w:space="0" w:color="auto"/>
                <w:right w:val="none" w:sz="0" w:space="0" w:color="auto"/>
              </w:divBdr>
              <w:divsChild>
                <w:div w:id="181601490">
                  <w:marLeft w:val="0"/>
                  <w:marRight w:val="0"/>
                  <w:marTop w:val="0"/>
                  <w:marBottom w:val="0"/>
                  <w:divBdr>
                    <w:top w:val="none" w:sz="0" w:space="0" w:color="auto"/>
                    <w:left w:val="none" w:sz="0" w:space="0" w:color="auto"/>
                    <w:bottom w:val="none" w:sz="0" w:space="0" w:color="auto"/>
                    <w:right w:val="none" w:sz="0" w:space="0" w:color="auto"/>
                  </w:divBdr>
                  <w:divsChild>
                    <w:div w:id="80614415">
                      <w:marLeft w:val="0"/>
                      <w:marRight w:val="0"/>
                      <w:marTop w:val="0"/>
                      <w:marBottom w:val="0"/>
                      <w:divBdr>
                        <w:top w:val="none" w:sz="0" w:space="0" w:color="auto"/>
                        <w:left w:val="none" w:sz="0" w:space="0" w:color="auto"/>
                        <w:bottom w:val="none" w:sz="0" w:space="0" w:color="auto"/>
                        <w:right w:val="none" w:sz="0" w:space="0" w:color="auto"/>
                      </w:divBdr>
                      <w:divsChild>
                        <w:div w:id="147094006">
                          <w:marLeft w:val="0"/>
                          <w:marRight w:val="0"/>
                          <w:marTop w:val="0"/>
                          <w:marBottom w:val="0"/>
                          <w:divBdr>
                            <w:top w:val="none" w:sz="0" w:space="0" w:color="auto"/>
                            <w:left w:val="none" w:sz="0" w:space="0" w:color="auto"/>
                            <w:bottom w:val="none" w:sz="0" w:space="0" w:color="auto"/>
                            <w:right w:val="none" w:sz="0" w:space="0" w:color="auto"/>
                          </w:divBdr>
                          <w:divsChild>
                            <w:div w:id="14551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129376">
          <w:marLeft w:val="0"/>
          <w:marRight w:val="0"/>
          <w:marTop w:val="0"/>
          <w:marBottom w:val="0"/>
          <w:divBdr>
            <w:top w:val="none" w:sz="0" w:space="0" w:color="auto"/>
            <w:left w:val="none" w:sz="0" w:space="0" w:color="auto"/>
            <w:bottom w:val="none" w:sz="0" w:space="0" w:color="auto"/>
            <w:right w:val="none" w:sz="0" w:space="0" w:color="auto"/>
          </w:divBdr>
        </w:div>
      </w:divsChild>
    </w:div>
    <w:div w:id="1899583651">
      <w:bodyDiv w:val="1"/>
      <w:marLeft w:val="0"/>
      <w:marRight w:val="0"/>
      <w:marTop w:val="0"/>
      <w:marBottom w:val="0"/>
      <w:divBdr>
        <w:top w:val="none" w:sz="0" w:space="0" w:color="auto"/>
        <w:left w:val="none" w:sz="0" w:space="0" w:color="auto"/>
        <w:bottom w:val="none" w:sz="0" w:space="0" w:color="auto"/>
        <w:right w:val="none" w:sz="0" w:space="0" w:color="auto"/>
      </w:divBdr>
      <w:divsChild>
        <w:div w:id="1843661934">
          <w:marLeft w:val="300"/>
          <w:marRight w:val="0"/>
          <w:marTop w:val="300"/>
          <w:marBottom w:val="0"/>
          <w:divBdr>
            <w:top w:val="none" w:sz="0" w:space="0" w:color="auto"/>
            <w:left w:val="single" w:sz="6" w:space="15" w:color="auto"/>
            <w:bottom w:val="none" w:sz="0" w:space="0" w:color="auto"/>
            <w:right w:val="none" w:sz="0" w:space="0" w:color="auto"/>
          </w:divBdr>
          <w:divsChild>
            <w:div w:id="78601932">
              <w:marLeft w:val="0"/>
              <w:marRight w:val="0"/>
              <w:marTop w:val="0"/>
              <w:marBottom w:val="0"/>
              <w:divBdr>
                <w:top w:val="none" w:sz="0" w:space="0" w:color="auto"/>
                <w:left w:val="none" w:sz="0" w:space="0" w:color="auto"/>
                <w:bottom w:val="none" w:sz="0" w:space="0" w:color="auto"/>
                <w:right w:val="none" w:sz="0" w:space="0" w:color="auto"/>
              </w:divBdr>
            </w:div>
            <w:div w:id="1423988781">
              <w:marLeft w:val="0"/>
              <w:marRight w:val="0"/>
              <w:marTop w:val="0"/>
              <w:marBottom w:val="0"/>
              <w:divBdr>
                <w:top w:val="none" w:sz="0" w:space="0" w:color="auto"/>
                <w:left w:val="none" w:sz="0" w:space="0" w:color="auto"/>
                <w:bottom w:val="none" w:sz="0" w:space="0" w:color="auto"/>
                <w:right w:val="none" w:sz="0" w:space="0" w:color="auto"/>
              </w:divBdr>
            </w:div>
            <w:div w:id="1357579566">
              <w:marLeft w:val="0"/>
              <w:marRight w:val="0"/>
              <w:marTop w:val="0"/>
              <w:marBottom w:val="0"/>
              <w:divBdr>
                <w:top w:val="none" w:sz="0" w:space="0" w:color="auto"/>
                <w:left w:val="none" w:sz="0" w:space="0" w:color="auto"/>
                <w:bottom w:val="none" w:sz="0" w:space="0" w:color="auto"/>
                <w:right w:val="none" w:sz="0" w:space="0" w:color="auto"/>
              </w:divBdr>
            </w:div>
            <w:div w:id="1336541587">
              <w:marLeft w:val="0"/>
              <w:marRight w:val="0"/>
              <w:marTop w:val="0"/>
              <w:marBottom w:val="0"/>
              <w:divBdr>
                <w:top w:val="none" w:sz="0" w:space="0" w:color="auto"/>
                <w:left w:val="none" w:sz="0" w:space="0" w:color="auto"/>
                <w:bottom w:val="none" w:sz="0" w:space="0" w:color="auto"/>
                <w:right w:val="none" w:sz="0" w:space="0" w:color="auto"/>
              </w:divBdr>
            </w:div>
            <w:div w:id="1748067995">
              <w:marLeft w:val="0"/>
              <w:marRight w:val="0"/>
              <w:marTop w:val="0"/>
              <w:marBottom w:val="0"/>
              <w:divBdr>
                <w:top w:val="none" w:sz="0" w:space="0" w:color="auto"/>
                <w:left w:val="none" w:sz="0" w:space="0" w:color="auto"/>
                <w:bottom w:val="none" w:sz="0" w:space="0" w:color="auto"/>
                <w:right w:val="none" w:sz="0" w:space="0" w:color="auto"/>
              </w:divBdr>
            </w:div>
            <w:div w:id="17129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6446">
      <w:bodyDiv w:val="1"/>
      <w:marLeft w:val="0"/>
      <w:marRight w:val="0"/>
      <w:marTop w:val="0"/>
      <w:marBottom w:val="0"/>
      <w:divBdr>
        <w:top w:val="none" w:sz="0" w:space="0" w:color="auto"/>
        <w:left w:val="none" w:sz="0" w:space="0" w:color="auto"/>
        <w:bottom w:val="none" w:sz="0" w:space="0" w:color="auto"/>
        <w:right w:val="none" w:sz="0" w:space="0" w:color="auto"/>
      </w:divBdr>
      <w:divsChild>
        <w:div w:id="772214771">
          <w:marLeft w:val="0"/>
          <w:marRight w:val="0"/>
          <w:marTop w:val="0"/>
          <w:marBottom w:val="0"/>
          <w:divBdr>
            <w:top w:val="none" w:sz="0" w:space="0" w:color="auto"/>
            <w:left w:val="none" w:sz="0" w:space="0" w:color="auto"/>
            <w:bottom w:val="none" w:sz="0" w:space="0" w:color="auto"/>
            <w:right w:val="none" w:sz="0" w:space="0" w:color="auto"/>
          </w:divBdr>
        </w:div>
        <w:div w:id="1196238017">
          <w:marLeft w:val="0"/>
          <w:marRight w:val="0"/>
          <w:marTop w:val="0"/>
          <w:marBottom w:val="0"/>
          <w:divBdr>
            <w:top w:val="none" w:sz="0" w:space="0" w:color="auto"/>
            <w:left w:val="none" w:sz="0" w:space="0" w:color="auto"/>
            <w:bottom w:val="none" w:sz="0" w:space="0" w:color="auto"/>
            <w:right w:val="none" w:sz="0" w:space="0" w:color="auto"/>
          </w:divBdr>
        </w:div>
        <w:div w:id="217324662">
          <w:marLeft w:val="0"/>
          <w:marRight w:val="0"/>
          <w:marTop w:val="0"/>
          <w:marBottom w:val="0"/>
          <w:divBdr>
            <w:top w:val="none" w:sz="0" w:space="0" w:color="auto"/>
            <w:left w:val="none" w:sz="0" w:space="0" w:color="auto"/>
            <w:bottom w:val="none" w:sz="0" w:space="0" w:color="auto"/>
            <w:right w:val="none" w:sz="0" w:space="0" w:color="auto"/>
          </w:divBdr>
        </w:div>
      </w:divsChild>
    </w:div>
    <w:div w:id="2071151194">
      <w:bodyDiv w:val="1"/>
      <w:marLeft w:val="0"/>
      <w:marRight w:val="0"/>
      <w:marTop w:val="0"/>
      <w:marBottom w:val="0"/>
      <w:divBdr>
        <w:top w:val="none" w:sz="0" w:space="0" w:color="auto"/>
        <w:left w:val="none" w:sz="0" w:space="0" w:color="auto"/>
        <w:bottom w:val="none" w:sz="0" w:space="0" w:color="auto"/>
        <w:right w:val="none" w:sz="0" w:space="0" w:color="auto"/>
      </w:divBdr>
      <w:divsChild>
        <w:div w:id="159080965">
          <w:marLeft w:val="300"/>
          <w:marRight w:val="0"/>
          <w:marTop w:val="300"/>
          <w:marBottom w:val="0"/>
          <w:divBdr>
            <w:top w:val="none" w:sz="0" w:space="0" w:color="auto"/>
            <w:left w:val="single" w:sz="6" w:space="15" w:color="auto"/>
            <w:bottom w:val="none" w:sz="0" w:space="0" w:color="auto"/>
            <w:right w:val="none" w:sz="0" w:space="0" w:color="auto"/>
          </w:divBdr>
          <w:divsChild>
            <w:div w:id="1894193967">
              <w:marLeft w:val="0"/>
              <w:marRight w:val="0"/>
              <w:marTop w:val="0"/>
              <w:marBottom w:val="0"/>
              <w:divBdr>
                <w:top w:val="none" w:sz="0" w:space="0" w:color="auto"/>
                <w:left w:val="none" w:sz="0" w:space="0" w:color="auto"/>
                <w:bottom w:val="none" w:sz="0" w:space="0" w:color="auto"/>
                <w:right w:val="none" w:sz="0" w:space="0" w:color="auto"/>
              </w:divBdr>
            </w:div>
            <w:div w:id="1472559738">
              <w:marLeft w:val="0"/>
              <w:marRight w:val="0"/>
              <w:marTop w:val="0"/>
              <w:marBottom w:val="0"/>
              <w:divBdr>
                <w:top w:val="none" w:sz="0" w:space="0" w:color="auto"/>
                <w:left w:val="none" w:sz="0" w:space="0" w:color="auto"/>
                <w:bottom w:val="none" w:sz="0" w:space="0" w:color="auto"/>
                <w:right w:val="none" w:sz="0" w:space="0" w:color="auto"/>
              </w:divBdr>
            </w:div>
            <w:div w:id="98520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u.dk/oplysninger-om-dig/" TargetMode="External"/><Relationship Id="rId18" Type="http://schemas.openxmlformats.org/officeDocument/2006/relationships/hyperlink" Target="http://www.su.dk/oplysninger-om-dig/" TargetMode="External"/><Relationship Id="rId26" Type="http://schemas.openxmlformats.org/officeDocument/2006/relationships/hyperlink" Target="https://learn.videnomdata.dk/mod/quiz/view.php?id=1170" TargetMode="External"/><Relationship Id="rId39" Type="http://schemas.openxmlformats.org/officeDocument/2006/relationships/hyperlink" Target="https://www.datatilsynet.dk/generelt-om-databeskyttelse/" TargetMode="External"/><Relationship Id="rId21" Type="http://schemas.openxmlformats.org/officeDocument/2006/relationships/image" Target="media/image2.tiff"/><Relationship Id="rId34" Type="http://schemas.openxmlformats.org/officeDocument/2006/relationships/hyperlink" Target="https://podtail.com/da/podcast/kromann-reumert-s-podcast/persondataforordningen-del-2-nyskabelser-i-pe/" TargetMode="External"/><Relationship Id="rId42" Type="http://schemas.openxmlformats.org/officeDocument/2006/relationships/hyperlink" Target="http://www.su.dk/oplysninger-om-dig/" TargetMode="External"/><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6.jpeg"/><Relationship Id="rId11" Type="http://schemas.openxmlformats.org/officeDocument/2006/relationships/hyperlink" Target="https://persondatatesten.dk/persondatatesten/" TargetMode="External"/><Relationship Id="rId24" Type="http://schemas.openxmlformats.org/officeDocument/2006/relationships/image" Target="media/image3.tiff"/><Relationship Id="rId32" Type="http://schemas.openxmlformats.org/officeDocument/2006/relationships/hyperlink" Target="https://youtu.be/cnPsjUIThK8" TargetMode="External"/><Relationship Id="rId37" Type="http://schemas.openxmlformats.org/officeDocument/2006/relationships/hyperlink" Target="https://www.business.dk/annonce/saadan-kan-forordningen-blive-god-for-forretningen" TargetMode="External"/><Relationship Id="rId40" Type="http://schemas.openxmlformats.org/officeDocument/2006/relationships/hyperlink" Target="http://justitsministeriet.dk/nyt-og-presse/pressemeddelelser/2017/nye-regler-styrker-beskyttelsen-af-persondata-i-europa"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learn.videnomdata.dk/help.php?component=completion&amp;identifier=completionicons&amp;lang=da" TargetMode="External"/><Relationship Id="rId23" Type="http://schemas.openxmlformats.org/officeDocument/2006/relationships/hyperlink" Target="https://learn.videnomdata.dk/mod/hvp/view.php?id=1185" TargetMode="External"/><Relationship Id="rId28" Type="http://schemas.openxmlformats.org/officeDocument/2006/relationships/hyperlink" Target="https://youtu.be/WoYVcslpNu4" TargetMode="External"/><Relationship Id="rId36" Type="http://schemas.openxmlformats.org/officeDocument/2006/relationships/hyperlink" Target="https://www.b.dk/kommentarer/jeg-faar-kvalme-naar-jeg-hoerer-om-persondataforordningen" TargetMode="External"/><Relationship Id="rId49" Type="http://schemas.openxmlformats.org/officeDocument/2006/relationships/header" Target="header3.xml"/><Relationship Id="rId10" Type="http://schemas.openxmlformats.org/officeDocument/2006/relationships/hyperlink" Target="https://youtu.be/rr9OVocUQ5U" TargetMode="External"/><Relationship Id="rId19" Type="http://schemas.openxmlformats.org/officeDocument/2006/relationships/hyperlink" Target="https://youtu.be/f-k6-BPFnq8" TargetMode="External"/><Relationship Id="rId31" Type="http://schemas.openxmlformats.org/officeDocument/2006/relationships/hyperlink" Target="https://soundcloud.com/user-331883074/persondataforordningen-podcast" TargetMode="External"/><Relationship Id="rId44" Type="http://schemas.openxmlformats.org/officeDocument/2006/relationships/hyperlink" Target="https://erhvervsjura.systime.dk/?id=c4517"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datatilsynet.dk/generelt-om-databeskyttelse/lovgivning/" TargetMode="External"/><Relationship Id="rId14" Type="http://schemas.openxmlformats.org/officeDocument/2006/relationships/hyperlink" Target="https://youtu.be/24i94w5pYOs" TargetMode="External"/><Relationship Id="rId22" Type="http://schemas.openxmlformats.org/officeDocument/2006/relationships/hyperlink" Target="https://youtu.be/_ngvkgRmtBE" TargetMode="External"/><Relationship Id="rId27" Type="http://schemas.openxmlformats.org/officeDocument/2006/relationships/image" Target="media/image5.tiff"/><Relationship Id="rId30" Type="http://schemas.openxmlformats.org/officeDocument/2006/relationships/hyperlink" Target="https://www.datatilsynet.dk/generelt-om-databeskyttelse/ofte-stillede-spoergsmaal/" TargetMode="External"/><Relationship Id="rId35" Type="http://schemas.openxmlformats.org/officeDocument/2006/relationships/hyperlink" Target="https://podtail.com/da/podcast/kromann-reumert-s-podcast/persondataforordningen-del-3-nyskabelser/" TargetMode="External"/><Relationship Id="rId43" Type="http://schemas.openxmlformats.org/officeDocument/2006/relationships/hyperlink" Target="https://www.altinget.dk/digital/artikel/debat-tak-for-persondataforordningen-den-sikrer-fremtidens-kernevelfaerd" TargetMode="External"/><Relationship Id="rId48" Type="http://schemas.openxmlformats.org/officeDocument/2006/relationships/footer" Target="footer2.xml"/><Relationship Id="rId8" Type="http://schemas.openxmlformats.org/officeDocument/2006/relationships/hyperlink" Target="https://www.datatilsynet.dk/generelt-om-databeskyttelse/lovgivnin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youtu.be/GDivJU4lTtU" TargetMode="External"/><Relationship Id="rId17" Type="http://schemas.openxmlformats.org/officeDocument/2006/relationships/hyperlink" Target="http://www.su.dk/oplysninger-om-dig/" TargetMode="External"/><Relationship Id="rId25" Type="http://schemas.openxmlformats.org/officeDocument/2006/relationships/image" Target="media/image4.tiff"/><Relationship Id="rId33" Type="http://schemas.openxmlformats.org/officeDocument/2006/relationships/hyperlink" Target="https://podtail.com/da/podcast/kromann-reumert-s-podcast/persondataforordningen-del-1-nyskabelser-i-pe/" TargetMode="External"/><Relationship Id="rId38" Type="http://schemas.openxmlformats.org/officeDocument/2006/relationships/hyperlink" Target="https://www.datatilsynet.dk/generelt-om-databeskyttelse/lovgivning/" TargetMode="External"/><Relationship Id="rId46" Type="http://schemas.openxmlformats.org/officeDocument/2006/relationships/header" Target="header2.xml"/><Relationship Id="rId20" Type="http://schemas.openxmlformats.org/officeDocument/2006/relationships/hyperlink" Target="https://youtu.be/0I3nbZqFKrU" TargetMode="External"/><Relationship Id="rId41" Type="http://schemas.openxmlformats.org/officeDocument/2006/relationships/hyperlink" Target="http://www.su.dk/"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DB514C-BEF3-2746-B8C0-552C8B3BE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24</Pages>
  <Words>3312</Words>
  <Characters>20208</Characters>
  <Application>Microsoft Office Word</Application>
  <DocSecurity>0</DocSecurity>
  <Lines>168</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Flemming Bornemann - FBO</dc:creator>
  <cp:keywords/>
  <dc:description/>
  <cp:lastModifiedBy>Bjarne Ingemann Andersen</cp:lastModifiedBy>
  <cp:revision>21</cp:revision>
  <dcterms:created xsi:type="dcterms:W3CDTF">2019-02-14T07:31:00Z</dcterms:created>
  <dcterms:modified xsi:type="dcterms:W3CDTF">2019-05-14T21:57:00Z</dcterms:modified>
</cp:coreProperties>
</file>