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EF" w:rsidRDefault="00C57C41" w:rsidP="00C57C41">
      <w:pPr>
        <w:pStyle w:val="Overskrift1"/>
      </w:pPr>
      <w:r>
        <w:t xml:space="preserve">Forløb: Udvælgelse af </w:t>
      </w:r>
      <w:r w:rsidR="00034672">
        <w:t xml:space="preserve">repræsentativ </w:t>
      </w:r>
      <w:r>
        <w:t>stikprøve</w:t>
      </w:r>
    </w:p>
    <w:p w:rsidR="00C57C41" w:rsidRDefault="00C57C41" w:rsidP="00C57C41"/>
    <w:p w:rsidR="00C57C41" w:rsidRDefault="00C57C41" w:rsidP="00C57C41"/>
    <w:p w:rsidR="00C57C41" w:rsidRDefault="00C57C41" w:rsidP="00C57C41">
      <w:pPr>
        <w:pStyle w:val="Overskrift1"/>
      </w:pPr>
      <w:r>
        <w:t>Formål:</w:t>
      </w:r>
    </w:p>
    <w:p w:rsidR="00034672" w:rsidRDefault="00AF1726" w:rsidP="00C57C41">
      <w:r>
        <w:t>Forløbet er et samspil mellem</w:t>
      </w:r>
      <w:r w:rsidR="00C57C41">
        <w:t xml:space="preserve"> fagene afsætning og matematik. Forløbet kan afvikles allerede i 1.g. og data herfra kan </w:t>
      </w:r>
      <w:r>
        <w:t xml:space="preserve">efterfølgende </w:t>
      </w:r>
      <w:r w:rsidR="00C57C41">
        <w:t>anvendes løbende når der</w:t>
      </w:r>
      <w:r w:rsidR="004C1226">
        <w:t xml:space="preserve"> er behov herfor. Eleverne arbejder procesorienteret igennem forløbet</w:t>
      </w:r>
      <w:r w:rsidR="00034672">
        <w:t>.</w:t>
      </w:r>
      <w:r w:rsidR="004C1226">
        <w:t xml:space="preserve"> </w:t>
      </w:r>
    </w:p>
    <w:p w:rsidR="00C57C41" w:rsidRDefault="00034672" w:rsidP="00C57C41">
      <w:r>
        <w:t>De kompetence</w:t>
      </w:r>
      <w:r w:rsidR="005E67C4">
        <w:t>r der særligt er i spil er argumentation</w:t>
      </w:r>
      <w:r w:rsidR="004C1226">
        <w:t>, databehandli</w:t>
      </w:r>
      <w:r>
        <w:t>ng</w:t>
      </w:r>
      <w:r w:rsidR="00AF1726">
        <w:t xml:space="preserve"> i IT-værktøj</w:t>
      </w:r>
      <w:r>
        <w:t>, nysgerrighed og kreativitet, præsentation og ikke mindst metode.</w:t>
      </w:r>
    </w:p>
    <w:p w:rsidR="00C57C41" w:rsidRDefault="00C57C41" w:rsidP="00C57C41">
      <w:pPr>
        <w:pStyle w:val="Overskrift1"/>
      </w:pPr>
      <w:r>
        <w:t>Indhold:</w:t>
      </w:r>
    </w:p>
    <w:p w:rsidR="00C57C41" w:rsidRDefault="00034672" w:rsidP="00C57C41">
      <w:r>
        <w:t>Begreberne stikprøve, population, repræsentativitet, målgruppe</w:t>
      </w:r>
      <w:r w:rsidR="00AF1726">
        <w:t>, validitet</w:t>
      </w:r>
      <w:r w:rsidR="003117C1">
        <w:t xml:space="preserve"> er i fokus</w:t>
      </w:r>
      <w:r w:rsidR="00AF1726">
        <w:t>.</w:t>
      </w:r>
    </w:p>
    <w:p w:rsidR="003117C1" w:rsidRDefault="00AF1726" w:rsidP="00C57C41">
      <w:r>
        <w:t xml:space="preserve">Eleverne skal introduceres til forskellige metoder hvorpå man kan udtage stikprøver (f.eks. tilfældig udvælgelse og stratificeret udvælgelse). </w:t>
      </w:r>
    </w:p>
    <w:p w:rsidR="003117C1" w:rsidRDefault="003117C1" w:rsidP="00C57C41">
      <w:r>
        <w:t>Eleverne skal med udgangspunkt i datasættet ”kundedata” selv konstruere stikprøver. Dette kan gøres ud fra de forskellige metoder der er gennemgået</w:t>
      </w:r>
      <w:r w:rsidR="00124BEF">
        <w:t>/læst herom</w:t>
      </w:r>
      <w:r>
        <w:t xml:space="preserve">. </w:t>
      </w:r>
    </w:p>
    <w:p w:rsidR="005E67C4" w:rsidRDefault="005E67C4" w:rsidP="00C57C41">
      <w:r>
        <w:t>Tidsforbrug: 2-8 lektioner (afhængigt af hvor meget man vælger at gøre ud af det)</w:t>
      </w:r>
    </w:p>
    <w:p w:rsidR="00AF1726" w:rsidRDefault="00AF1726" w:rsidP="00C57C41"/>
    <w:p w:rsidR="00C57C41" w:rsidRDefault="004C1226" w:rsidP="00C57C41">
      <w:pPr>
        <w:pStyle w:val="Overskrift1"/>
      </w:pPr>
      <w:r>
        <w:t>Metode</w:t>
      </w:r>
      <w:r w:rsidR="00C57C41">
        <w:t>:</w:t>
      </w:r>
    </w:p>
    <w:p w:rsidR="00C57C41" w:rsidRDefault="00671D3E" w:rsidP="00C57C41">
      <w:r>
        <w:t>Forløbet startes o</w:t>
      </w:r>
      <w:r w:rsidR="001514BC">
        <w:t>p med en kort introduktion</w:t>
      </w:r>
      <w:r w:rsidR="00AF68CE">
        <w:t xml:space="preserve"> til begreberne samt formål og anvendelse</w:t>
      </w:r>
      <w:r w:rsidR="001514BC">
        <w:t xml:space="preserve"> af stikprøver</w:t>
      </w:r>
      <w:r w:rsidR="00A91880">
        <w:t xml:space="preserve">. </w:t>
      </w:r>
    </w:p>
    <w:p w:rsidR="00A91880" w:rsidRDefault="00A91880" w:rsidP="00C57C41">
      <w:r>
        <w:t>Herefter inddeles eleverne i grupper og</w:t>
      </w:r>
      <w:r w:rsidR="00B072BF">
        <w:t xml:space="preserve"> afhængig af hvor meget tid der er til</w:t>
      </w:r>
      <w:r w:rsidR="0031202C">
        <w:t xml:space="preserve"> </w:t>
      </w:r>
      <w:r w:rsidR="00B072BF">
        <w:t xml:space="preserve">rådighed kan man udtage forskellige stikprøver. Gruppen skal afprøve forskellige metoder og vurdere om den udtagne stikprøve er repræsentativ. </w:t>
      </w:r>
    </w:p>
    <w:p w:rsidR="00B072BF" w:rsidRDefault="00B072BF" w:rsidP="00C57C41">
      <w:r>
        <w:t xml:space="preserve">Man kan f.eks. forestille sig at de enkelte grupper skal foretage undersøgelser for forskellige virksomheder. </w:t>
      </w:r>
      <w:r w:rsidR="009F7922">
        <w:t>Dvs.</w:t>
      </w:r>
      <w:r>
        <w:t xml:space="preserve"> at målgruppen først skal beskrives, hvorefter der ud fra datasættet kan udtages en stikprøve der matcher den beskrevne målgruppe. Det vil variere hvor gode stikprøver der kan laves. Grupperne skal præsentere deres arbejde indeholdende:</w:t>
      </w:r>
    </w:p>
    <w:p w:rsidR="00B072BF" w:rsidRDefault="00B072BF" w:rsidP="00B072BF">
      <w:pPr>
        <w:pStyle w:val="Listeafsnit"/>
        <w:numPr>
          <w:ilvl w:val="0"/>
          <w:numId w:val="1"/>
        </w:numPr>
      </w:pPr>
      <w:r>
        <w:t>En kort præsentation af virksomheden</w:t>
      </w:r>
    </w:p>
    <w:p w:rsidR="00B072BF" w:rsidRDefault="00B072BF" w:rsidP="00B072BF">
      <w:pPr>
        <w:pStyle w:val="Listeafsnit"/>
        <w:numPr>
          <w:ilvl w:val="0"/>
          <w:numId w:val="1"/>
        </w:numPr>
      </w:pPr>
      <w:r>
        <w:t>En kort beskrivelse af målgruppen</w:t>
      </w:r>
    </w:p>
    <w:p w:rsidR="00B072BF" w:rsidRDefault="00B072BF" w:rsidP="00B072BF">
      <w:pPr>
        <w:pStyle w:val="Listeafsnit"/>
        <w:numPr>
          <w:ilvl w:val="0"/>
          <w:numId w:val="1"/>
        </w:numPr>
      </w:pPr>
      <w:r>
        <w:t>En redegørelse for valg af metode til at udtage stikprøven</w:t>
      </w:r>
    </w:p>
    <w:p w:rsidR="005E67C4" w:rsidRDefault="0031202C" w:rsidP="005E67C4">
      <w:pPr>
        <w:pStyle w:val="Listeafsnit"/>
        <w:numPr>
          <w:ilvl w:val="0"/>
          <w:numId w:val="1"/>
        </w:numPr>
      </w:pPr>
      <w:r>
        <w:t>En statistisk beskrivelse af stikprøven, herunder f.eks. gennemsnitalder, hvilken landsdel er primært repræsenteret, fordelingen af M/K i prøven, hvor mange har været medlem i mere end</w:t>
      </w:r>
      <w:r w:rsidR="005E67C4">
        <w:t xml:space="preserve"> fem år? Gennemsnitligt antal indkøb, gennemsnitlig indkøbssum osv.</w:t>
      </w:r>
    </w:p>
    <w:p w:rsidR="0031202C" w:rsidRDefault="0031202C" w:rsidP="0031202C">
      <w:pPr>
        <w:pStyle w:val="Listeafsnit"/>
        <w:numPr>
          <w:ilvl w:val="0"/>
          <w:numId w:val="1"/>
        </w:numPr>
      </w:pPr>
      <w:r>
        <w:t xml:space="preserve">En kritisk vurdering af hvorvidt den udtagne stikprøve er repræsentativ, samt forslag til hvordan man kan lave en bedre stikprøve. </w:t>
      </w:r>
    </w:p>
    <w:p w:rsidR="0031202C" w:rsidRDefault="0031202C" w:rsidP="0031202C">
      <w:pPr>
        <w:pStyle w:val="Listeafsnit"/>
      </w:pPr>
    </w:p>
    <w:p w:rsidR="00C57C41" w:rsidRDefault="00C57C41" w:rsidP="00C57C41"/>
    <w:p w:rsidR="00C57C41" w:rsidRDefault="004C1226" w:rsidP="00C57C41">
      <w:pPr>
        <w:pStyle w:val="Overskrift1"/>
      </w:pPr>
      <w:r>
        <w:t>Materialer</w:t>
      </w:r>
      <w:r w:rsidR="00C57C41">
        <w:t>:</w:t>
      </w:r>
    </w:p>
    <w:p w:rsidR="00C57C41" w:rsidRDefault="00034672" w:rsidP="00C57C41">
      <w:r>
        <w:t>Datasæt ”Kundedata”</w:t>
      </w:r>
      <w:r>
        <w:rPr>
          <w:rStyle w:val="Fodnotehenvisning"/>
        </w:rPr>
        <w:footnoteReference w:id="1"/>
      </w:r>
    </w:p>
    <w:p w:rsidR="00C57C41" w:rsidRDefault="0031202C" w:rsidP="00C57C41">
      <w:r>
        <w:t>Lærebog til afsætning (der dækker målgruppebeskrivelse og udtagning af stikprøver)</w:t>
      </w:r>
    </w:p>
    <w:p w:rsidR="0031202C" w:rsidRDefault="0031202C" w:rsidP="00C57C41">
      <w:r>
        <w:t>Lærebog til matematik der dækker beskrivende statistik</w:t>
      </w:r>
    </w:p>
    <w:p w:rsidR="0031202C" w:rsidRDefault="0031202C" w:rsidP="00C57C41">
      <w:r>
        <w:t>Regneark</w:t>
      </w:r>
    </w:p>
    <w:p w:rsidR="0031202C" w:rsidRDefault="0031202C" w:rsidP="00C57C41"/>
    <w:p w:rsidR="00C57C41" w:rsidRDefault="00C57C41" w:rsidP="00C57C41">
      <w:pPr>
        <w:pStyle w:val="Overskrift1"/>
      </w:pPr>
      <w:r>
        <w:t>Evaluering:</w:t>
      </w:r>
    </w:p>
    <w:p w:rsidR="0031202C" w:rsidRDefault="00EF4619" w:rsidP="0031202C">
      <w:r>
        <w:t>Forløbet evalueres ved at grupperne præsente</w:t>
      </w:r>
      <w:r w:rsidR="00124BEF">
        <w:t>rer deres arbejde for hinanden – f.eks. i matrixgrupper eller på klassen.</w:t>
      </w:r>
    </w:p>
    <w:p w:rsidR="009636F3" w:rsidRDefault="009636F3" w:rsidP="0031202C">
      <w:r>
        <w:t>Der rundes af med en klassediskussion/opsamling på fremlæggelserne.</w:t>
      </w:r>
    </w:p>
    <w:p w:rsidR="005E67C4" w:rsidRDefault="005E67C4" w:rsidP="0031202C"/>
    <w:p w:rsidR="005E67C4" w:rsidRDefault="005E67C4" w:rsidP="0031202C"/>
    <w:p w:rsidR="005E67C4" w:rsidRDefault="005E67C4" w:rsidP="0031202C"/>
    <w:p w:rsidR="005E67C4" w:rsidRDefault="005E67C4" w:rsidP="0031202C">
      <w:r>
        <w:t>Kundedata:</w:t>
      </w:r>
    </w:p>
    <w:bookmarkStart w:id="1" w:name="_MON_1609217854"/>
    <w:bookmarkEnd w:id="1"/>
    <w:p w:rsidR="005E67C4" w:rsidRDefault="005E67C4" w:rsidP="0031202C">
      <w:r>
        <w:object w:dxaOrig="148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4pt;height:49.8pt" o:ole="">
            <v:imagedata r:id="rId8" o:title=""/>
          </v:shape>
          <o:OLEObject Type="Embed" ProgID="Excel.Sheet.12" ShapeID="_x0000_i1027" DrawAspect="Icon" ObjectID="_1609218346" r:id="rId9"/>
        </w:object>
      </w:r>
    </w:p>
    <w:p w:rsidR="00D93D2F" w:rsidRDefault="00D93D2F" w:rsidP="0031202C"/>
    <w:p w:rsidR="00D93D2F" w:rsidRDefault="00D93D2F" w:rsidP="0031202C"/>
    <w:p w:rsidR="00D93D2F" w:rsidRDefault="00D93D2F" w:rsidP="0031202C"/>
    <w:p w:rsidR="00EF4619" w:rsidRPr="0031202C" w:rsidRDefault="00EF4619" w:rsidP="0031202C"/>
    <w:sectPr w:rsidR="00EF4619" w:rsidRPr="0031202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A93" w:rsidRDefault="008D0A93" w:rsidP="00034672">
      <w:pPr>
        <w:spacing w:after="0" w:line="240" w:lineRule="auto"/>
      </w:pPr>
      <w:r>
        <w:separator/>
      </w:r>
    </w:p>
  </w:endnote>
  <w:endnote w:type="continuationSeparator" w:id="0">
    <w:p w:rsidR="008D0A93" w:rsidRDefault="008D0A93" w:rsidP="0003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A93" w:rsidRDefault="008D0A93" w:rsidP="00034672">
      <w:pPr>
        <w:spacing w:after="0" w:line="240" w:lineRule="auto"/>
      </w:pPr>
      <w:r>
        <w:separator/>
      </w:r>
    </w:p>
  </w:footnote>
  <w:footnote w:type="continuationSeparator" w:id="0">
    <w:p w:rsidR="008D0A93" w:rsidRDefault="008D0A93" w:rsidP="00034672">
      <w:pPr>
        <w:spacing w:after="0" w:line="240" w:lineRule="auto"/>
      </w:pPr>
      <w:r>
        <w:continuationSeparator/>
      </w:r>
    </w:p>
  </w:footnote>
  <w:footnote w:id="1">
    <w:p w:rsidR="00034672" w:rsidRDefault="00034672">
      <w:pPr>
        <w:pStyle w:val="Fodnotetekst"/>
      </w:pPr>
      <w:r>
        <w:rPr>
          <w:rStyle w:val="Fodnotehenvisning"/>
        </w:rPr>
        <w:footnoteRef/>
      </w:r>
      <w:r>
        <w:t xml:space="preserve"> Data er fiktivt og konstrueret til formålet</w:t>
      </w:r>
      <w:r w:rsidR="00F053DE">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A2386"/>
    <w:multiLevelType w:val="hybridMultilevel"/>
    <w:tmpl w:val="4BF0973C"/>
    <w:lvl w:ilvl="0" w:tplc="99A251B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41"/>
    <w:rsid w:val="00034672"/>
    <w:rsid w:val="00124BEF"/>
    <w:rsid w:val="001514BC"/>
    <w:rsid w:val="001B2102"/>
    <w:rsid w:val="003117C1"/>
    <w:rsid w:val="0031202C"/>
    <w:rsid w:val="004C1226"/>
    <w:rsid w:val="00536F55"/>
    <w:rsid w:val="005E67C4"/>
    <w:rsid w:val="00651851"/>
    <w:rsid w:val="00671D3E"/>
    <w:rsid w:val="007B377A"/>
    <w:rsid w:val="008D0A93"/>
    <w:rsid w:val="009636F3"/>
    <w:rsid w:val="009F7922"/>
    <w:rsid w:val="00A91880"/>
    <w:rsid w:val="00AF1726"/>
    <w:rsid w:val="00AF68CE"/>
    <w:rsid w:val="00B072BF"/>
    <w:rsid w:val="00C57C41"/>
    <w:rsid w:val="00D93D2F"/>
    <w:rsid w:val="00E02CA2"/>
    <w:rsid w:val="00EF4619"/>
    <w:rsid w:val="00F053DE"/>
    <w:rsid w:val="00FD76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BD98"/>
  <w15:chartTrackingRefBased/>
  <w15:docId w15:val="{CE8D60C6-4E34-45DD-9648-921A2C10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57C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57C41"/>
    <w:rPr>
      <w:rFonts w:asciiTheme="majorHAnsi" w:eastAsiaTheme="majorEastAsia" w:hAnsiTheme="majorHAnsi" w:cstheme="majorBidi"/>
      <w:color w:val="2E74B5" w:themeColor="accent1" w:themeShade="BF"/>
      <w:sz w:val="32"/>
      <w:szCs w:val="32"/>
    </w:rPr>
  </w:style>
  <w:style w:type="paragraph" w:styleId="Fodnotetekst">
    <w:name w:val="footnote text"/>
    <w:basedOn w:val="Normal"/>
    <w:link w:val="FodnotetekstTegn"/>
    <w:uiPriority w:val="99"/>
    <w:semiHidden/>
    <w:unhideWhenUsed/>
    <w:rsid w:val="0003467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34672"/>
    <w:rPr>
      <w:sz w:val="20"/>
      <w:szCs w:val="20"/>
    </w:rPr>
  </w:style>
  <w:style w:type="character" w:styleId="Fodnotehenvisning">
    <w:name w:val="footnote reference"/>
    <w:basedOn w:val="Standardskrifttypeiafsnit"/>
    <w:uiPriority w:val="99"/>
    <w:semiHidden/>
    <w:unhideWhenUsed/>
    <w:rsid w:val="00034672"/>
    <w:rPr>
      <w:vertAlign w:val="superscript"/>
    </w:rPr>
  </w:style>
  <w:style w:type="paragraph" w:styleId="Listeafsnit">
    <w:name w:val="List Paragraph"/>
    <w:basedOn w:val="Normal"/>
    <w:uiPriority w:val="34"/>
    <w:qFormat/>
    <w:rsid w:val="00B0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regneark.xlsx"/></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0F83-1C40-408D-8E87-5F7B4C66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4990</TotalTime>
  <Pages>2</Pages>
  <Words>357</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Pradsgaard Nielsen (APNI - Underviser - VE - AK)</dc:creator>
  <cp:keywords/>
  <dc:description/>
  <cp:lastModifiedBy>Anne Pradsgaard Nielsen (APNI - Underviser - VE - AK)</cp:lastModifiedBy>
  <cp:revision>12</cp:revision>
  <dcterms:created xsi:type="dcterms:W3CDTF">2019-01-07T09:59:00Z</dcterms:created>
  <dcterms:modified xsi:type="dcterms:W3CDTF">2019-01-17T07:19:00Z</dcterms:modified>
</cp:coreProperties>
</file>