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3C5" w:rsidRDefault="00852169" w:rsidP="00CB4637">
      <w:pPr>
        <w:pStyle w:val="Overskrift1"/>
      </w:pPr>
      <w:r w:rsidRPr="00FF1C11">
        <w:rPr>
          <w:noProof/>
          <w:lang w:eastAsia="da-DK"/>
        </w:rPr>
        <w:drawing>
          <wp:anchor distT="0" distB="0" distL="114300" distR="114300" simplePos="0" relativeHeight="251658240" behindDoc="1" locked="0" layoutInCell="1" allowOverlap="1" wp14:anchorId="7CC85DC0" wp14:editId="2DC1915A">
            <wp:simplePos x="0" y="0"/>
            <wp:positionH relativeFrom="column">
              <wp:posOffset>5421630</wp:posOffset>
            </wp:positionH>
            <wp:positionV relativeFrom="paragraph">
              <wp:posOffset>-444500</wp:posOffset>
            </wp:positionV>
            <wp:extent cx="716280" cy="393065"/>
            <wp:effectExtent l="0" t="0" r="7620" b="6985"/>
            <wp:wrapTight wrapText="bothSides">
              <wp:wrapPolygon edited="0">
                <wp:start x="574" y="0"/>
                <wp:lineTo x="0" y="3141"/>
                <wp:lineTo x="0" y="20937"/>
                <wp:lineTo x="21255" y="20937"/>
                <wp:lineTo x="21255" y="0"/>
                <wp:lineTo x="574"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6280" cy="393065"/>
                    </a:xfrm>
                    <a:prstGeom prst="rect">
                      <a:avLst/>
                    </a:prstGeom>
                  </pic:spPr>
                </pic:pic>
              </a:graphicData>
            </a:graphic>
            <wp14:sizeRelH relativeFrom="page">
              <wp14:pctWidth>0</wp14:pctWidth>
            </wp14:sizeRelH>
            <wp14:sizeRelV relativeFrom="page">
              <wp14:pctHeight>0</wp14:pctHeight>
            </wp14:sizeRelV>
          </wp:anchor>
        </w:drawing>
      </w:r>
      <w:r w:rsidRPr="002F45FC">
        <w:rPr>
          <w:rStyle w:val="Svagfremhvning"/>
          <w:sz w:val="22"/>
          <w:szCs w:val="22"/>
        </w:rPr>
        <w:t xml:space="preserve">Dette </w:t>
      </w:r>
      <w:r w:rsidRPr="00AE73CD">
        <w:rPr>
          <w:rStyle w:val="Svagfremhvning"/>
          <w:b/>
          <w:sz w:val="22"/>
          <w:szCs w:val="22"/>
        </w:rPr>
        <w:t xml:space="preserve">bilag </w:t>
      </w:r>
      <w:r w:rsidR="006C22D0">
        <w:rPr>
          <w:rStyle w:val="Svagfremhvning"/>
          <w:b/>
          <w:sz w:val="22"/>
          <w:szCs w:val="22"/>
        </w:rPr>
        <w:t>2</w:t>
      </w:r>
      <w:r w:rsidR="00F7474E">
        <w:rPr>
          <w:rStyle w:val="Svagfremhvning"/>
          <w:b/>
          <w:sz w:val="22"/>
          <w:szCs w:val="22"/>
        </w:rPr>
        <w:t>2</w:t>
      </w:r>
      <w:r w:rsidR="00AE73CD">
        <w:rPr>
          <w:rStyle w:val="Svagfremhvning"/>
          <w:sz w:val="22"/>
          <w:szCs w:val="22"/>
        </w:rPr>
        <w:t xml:space="preserve"> </w:t>
      </w:r>
      <w:r w:rsidRPr="002F45FC">
        <w:rPr>
          <w:rStyle w:val="Svagfremhvning"/>
          <w:sz w:val="22"/>
          <w:szCs w:val="22"/>
        </w:rPr>
        <w:t xml:space="preserve">er </w:t>
      </w:r>
      <w:r w:rsidR="00AE73CD">
        <w:rPr>
          <w:rStyle w:val="Svagfremhvning"/>
          <w:sz w:val="22"/>
          <w:szCs w:val="22"/>
        </w:rPr>
        <w:t>en del af eksempelmaterialet til</w:t>
      </w:r>
      <w:r w:rsidRPr="002F45FC">
        <w:rPr>
          <w:rStyle w:val="Svagfremhvning"/>
          <w:sz w:val="22"/>
          <w:szCs w:val="22"/>
        </w:rPr>
        <w:t xml:space="preserve"> </w:t>
      </w:r>
      <w:hyperlink r:id="rId10" w:history="1">
        <w:r w:rsidR="00AE73CD" w:rsidRPr="00AE73CD">
          <w:rPr>
            <w:rStyle w:val="Hyperlink"/>
            <w:i/>
            <w:color w:val="C00000"/>
            <w:sz w:val="22"/>
            <w:szCs w:val="22"/>
          </w:rPr>
          <w:t>vejledningen</w:t>
        </w:r>
      </w:hyperlink>
      <w:r w:rsidR="00AC39A3" w:rsidRPr="00AE73CD">
        <w:rPr>
          <w:rStyle w:val="Svagfremhvning"/>
          <w:i w:val="0"/>
          <w:sz w:val="22"/>
          <w:szCs w:val="22"/>
        </w:rPr>
        <w:t xml:space="preserve"> </w:t>
      </w:r>
      <w:r w:rsidR="00C62E45">
        <w:rPr>
          <w:rStyle w:val="Svagfremhvning"/>
          <w:i w:val="0"/>
          <w:sz w:val="22"/>
          <w:szCs w:val="22"/>
        </w:rPr>
        <w:t xml:space="preserve">fra 2019 </w:t>
      </w:r>
      <w:r w:rsidR="00AE73CD" w:rsidRPr="00AE73CD">
        <w:rPr>
          <w:rStyle w:val="Svagfremhvning"/>
          <w:i w:val="0"/>
          <w:sz w:val="22"/>
          <w:szCs w:val="22"/>
        </w:rPr>
        <w:t>for</w:t>
      </w:r>
      <w:r w:rsidR="00AC39A3" w:rsidRPr="00AE73CD">
        <w:rPr>
          <w:rStyle w:val="Svagfremhvning"/>
          <w:i w:val="0"/>
          <w:sz w:val="22"/>
          <w:szCs w:val="22"/>
        </w:rPr>
        <w:t xml:space="preserve"> faget</w:t>
      </w:r>
      <w:r w:rsidR="00380FF5" w:rsidRPr="00AE73CD">
        <w:rPr>
          <w:rStyle w:val="Svagfremhvning"/>
          <w:i w:val="0"/>
          <w:sz w:val="22"/>
          <w:szCs w:val="22"/>
        </w:rPr>
        <w:t xml:space="preserve"> </w:t>
      </w:r>
      <w:hyperlink r:id="rId11" w:history="1">
        <w:r w:rsidR="00AE73CD" w:rsidRPr="00AE73CD">
          <w:rPr>
            <w:rStyle w:val="Hyperlink"/>
            <w:i/>
            <w:color w:val="C00000"/>
            <w:sz w:val="22"/>
            <w:szCs w:val="22"/>
          </w:rPr>
          <w:t>matematik</w:t>
        </w:r>
      </w:hyperlink>
      <w:r w:rsidRPr="002F45FC">
        <w:rPr>
          <w:rStyle w:val="Svagfremhvning"/>
          <w:sz w:val="22"/>
          <w:szCs w:val="22"/>
        </w:rPr>
        <w:t xml:space="preserve"> </w:t>
      </w:r>
      <w:r w:rsidR="00AB3D00">
        <w:rPr>
          <w:rStyle w:val="Svagfremhvning"/>
          <w:sz w:val="22"/>
          <w:szCs w:val="22"/>
        </w:rPr>
        <w:t>på emu.</w:t>
      </w:r>
      <w:r w:rsidR="00380FF5">
        <w:rPr>
          <w:rStyle w:val="Svagfremhvning"/>
          <w:sz w:val="22"/>
          <w:szCs w:val="22"/>
        </w:rPr>
        <w:t>dk</w:t>
      </w:r>
      <w:r w:rsidR="00BC4192">
        <w:rPr>
          <w:rStyle w:val="Svagfremhvning"/>
          <w:sz w:val="22"/>
          <w:szCs w:val="22"/>
        </w:rPr>
        <w:t>.</w:t>
      </w:r>
      <w:r w:rsidR="00CF0247">
        <w:rPr>
          <w:rStyle w:val="Svagfremhvning"/>
          <w:sz w:val="22"/>
          <w:szCs w:val="22"/>
        </w:rPr>
        <w:br/>
      </w:r>
      <w:r w:rsidR="00CF0247" w:rsidRPr="00CF0247">
        <w:rPr>
          <w:rStyle w:val="Svagfremhvning"/>
          <w:sz w:val="22"/>
          <w:szCs w:val="22"/>
        </w:rPr>
        <w:t xml:space="preserve">Eksempel på </w:t>
      </w:r>
      <w:r w:rsidR="006C22D0">
        <w:rPr>
          <w:rStyle w:val="Svagfremhvning"/>
          <w:sz w:val="22"/>
          <w:szCs w:val="22"/>
        </w:rPr>
        <w:t>projektoplæg</w:t>
      </w:r>
      <w:r w:rsidR="00A37AF7">
        <w:rPr>
          <w:rStyle w:val="Svagfremhvning"/>
          <w:sz w:val="22"/>
          <w:szCs w:val="22"/>
        </w:rPr>
        <w:t>.</w:t>
      </w:r>
      <w:r w:rsidR="001A79CD">
        <w:rPr>
          <w:rStyle w:val="Svagfremhvning"/>
          <w:sz w:val="22"/>
          <w:szCs w:val="22"/>
        </w:rPr>
        <w:t xml:space="preserve"> </w:t>
      </w:r>
      <w:r w:rsidR="001A79CD" w:rsidRPr="001A79CD">
        <w:rPr>
          <w:rStyle w:val="Svagfremhvning"/>
          <w:sz w:val="22"/>
          <w:szCs w:val="22"/>
        </w:rPr>
        <w:t>Merkantil, C-niveau</w:t>
      </w:r>
      <w:r>
        <w:rPr>
          <w:rStyle w:val="Svagfremhvning"/>
          <w:sz w:val="22"/>
          <w:szCs w:val="22"/>
        </w:rPr>
        <w:br/>
      </w:r>
      <w:r w:rsidR="002C7938" w:rsidRPr="002C7938">
        <w:t xml:space="preserve"> </w:t>
      </w:r>
    </w:p>
    <w:p w:rsidR="001A79CD" w:rsidRDefault="00713EB1" w:rsidP="00CF0247">
      <w:pPr>
        <w:rPr>
          <w:rFonts w:ascii="Arial" w:eastAsia="Times New Roman" w:hAnsi="Arial" w:cs="Arial"/>
          <w:color w:val="000000"/>
          <w:spacing w:val="4"/>
          <w:sz w:val="44"/>
          <w:szCs w:val="44"/>
          <w:lang w:eastAsia="da-DK"/>
        </w:rPr>
      </w:pPr>
      <w:r>
        <w:rPr>
          <w:noProof/>
          <w:lang w:eastAsia="da-DK"/>
        </w:rPr>
        <mc:AlternateContent>
          <mc:Choice Requires="wps">
            <w:drawing>
              <wp:anchor distT="0" distB="0" distL="114300" distR="114300" simplePos="0" relativeHeight="251665408" behindDoc="0" locked="0" layoutInCell="1" allowOverlap="1" wp14:anchorId="6A575341" wp14:editId="3321DDC6">
                <wp:simplePos x="0" y="0"/>
                <wp:positionH relativeFrom="column">
                  <wp:posOffset>13335</wp:posOffset>
                </wp:positionH>
                <wp:positionV relativeFrom="paragraph">
                  <wp:posOffset>802640</wp:posOffset>
                </wp:positionV>
                <wp:extent cx="866775" cy="0"/>
                <wp:effectExtent l="0" t="0" r="9525" b="19050"/>
                <wp:wrapNone/>
                <wp:docPr id="5" name="Lige forbindelse 5"/>
                <wp:cNvGraphicFramePr/>
                <a:graphic xmlns:a="http://schemas.openxmlformats.org/drawingml/2006/main">
                  <a:graphicData uri="http://schemas.microsoft.com/office/word/2010/wordprocessingShape">
                    <wps:wsp>
                      <wps:cNvCnPr/>
                      <wps:spPr>
                        <a:xfrm>
                          <a:off x="0" y="0"/>
                          <a:ext cx="866775" cy="0"/>
                        </a:xfrm>
                        <a:prstGeom prst="line">
                          <a:avLst/>
                        </a:prstGeom>
                        <a:ln w="22225">
                          <a:solidFill>
                            <a:srgbClr val="CE4B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Lige forbindelse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63.2pt" to="69.3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" strokecolor="#ce4b58" strokeweight="1.75pt"/>
            </w:pict>
          </mc:Fallback>
        </mc:AlternateContent>
      </w:r>
      <w:r w:rsidR="00CB4637" w:rsidRPr="00CB4637">
        <w:t xml:space="preserve"> </w:t>
      </w:r>
      <w:r w:rsidR="001A79CD" w:rsidRPr="001A79CD">
        <w:rPr>
          <w:rFonts w:ascii="Arial" w:hAnsi="Arial" w:cs="Arial"/>
          <w:sz w:val="44"/>
          <w:szCs w:val="44"/>
        </w:rPr>
        <w:t>Funktioner og sammenhænge</w:t>
      </w:r>
      <w:r w:rsidR="001A79CD">
        <w:rPr>
          <w:rFonts w:ascii="Arial" w:hAnsi="Arial" w:cs="Arial"/>
          <w:sz w:val="44"/>
          <w:szCs w:val="44"/>
        </w:rPr>
        <w:t xml:space="preserve"> (eksempel på projektoplæg, merkantil – C-niveau)</w:t>
      </w:r>
    </w:p>
    <w:p w:rsidR="001A79CD" w:rsidRDefault="001A79CD" w:rsidP="001A79CD">
      <w:pPr>
        <w:pStyle w:val="Overskrift3"/>
        <w:rPr>
          <w:noProof/>
          <w:lang w:eastAsia="da-DK"/>
        </w:rPr>
      </w:pPr>
    </w:p>
    <w:p w:rsidR="001A79CD" w:rsidRDefault="001A79CD" w:rsidP="001A79CD">
      <w:pPr>
        <w:pStyle w:val="Overskrift3"/>
        <w:rPr>
          <w:noProof/>
          <w:lang w:eastAsia="da-DK"/>
        </w:rPr>
      </w:pPr>
      <w:r w:rsidRPr="007A5AFB">
        <w:rPr>
          <w:noProof/>
          <w:lang w:eastAsia="da-DK"/>
        </w:rPr>
        <w:t>Introduktion</w:t>
      </w:r>
    </w:p>
    <w:p w:rsidR="001A79CD" w:rsidRDefault="001A79CD" w:rsidP="008C0584">
      <w:pPr>
        <w:rPr>
          <w:lang w:eastAsia="da-DK"/>
        </w:rPr>
      </w:pPr>
      <w:r>
        <w:rPr>
          <w:lang w:eastAsia="da-DK"/>
        </w:rPr>
        <w:t>På niveau C skal du udarbejde et matematikprojekt. Matematikprojektet skal laves individuelt, men i må gerne snakke om projektet med hinanden. Matematikprojektet tager udgangspunkt i virksomheden Bolig og Have, som du måske kender.</w:t>
      </w:r>
    </w:p>
    <w:p w:rsidR="001A79CD" w:rsidRPr="007A5AFB" w:rsidRDefault="001A79CD" w:rsidP="001A79CD">
      <w:pPr>
        <w:rPr>
          <w:rFonts w:ascii="Arial" w:hAnsi="Arial" w:cs="Arial"/>
          <w:lang w:eastAsia="da-DK"/>
        </w:rPr>
      </w:pPr>
    </w:p>
    <w:p w:rsidR="001A79CD" w:rsidRPr="001A79CD" w:rsidRDefault="001A79CD" w:rsidP="001A79CD">
      <w:pPr>
        <w:rPr>
          <w:b/>
          <w:lang w:eastAsia="da-DK"/>
        </w:rPr>
      </w:pPr>
      <w:r>
        <w:rPr>
          <w:b/>
          <w:lang w:eastAsia="da-DK"/>
        </w:rPr>
        <w:t>Tidsplan</w:t>
      </w:r>
    </w:p>
    <w:p w:rsidR="001A79CD" w:rsidRPr="00727F5E" w:rsidRDefault="001A79CD" w:rsidP="001A79CD">
      <w:pPr>
        <w:pStyle w:val="Listeafsnit"/>
        <w:numPr>
          <w:ilvl w:val="0"/>
          <w:numId w:val="15"/>
        </w:numPr>
        <w:spacing w:after="0" w:line="276" w:lineRule="auto"/>
        <w:rPr>
          <w:rFonts w:ascii="Arial" w:hAnsi="Arial" w:cs="Arial"/>
          <w:lang w:eastAsia="da-DK"/>
        </w:rPr>
      </w:pPr>
      <w:r w:rsidRPr="00727F5E">
        <w:rPr>
          <w:rFonts w:ascii="Arial" w:hAnsi="Arial" w:cs="Arial"/>
          <w:lang w:eastAsia="da-DK"/>
        </w:rPr>
        <w:t>Den 6.3.2015:</w:t>
      </w:r>
      <w:r w:rsidRPr="00727F5E">
        <w:rPr>
          <w:rFonts w:ascii="Arial" w:hAnsi="Arial" w:cs="Arial"/>
          <w:lang w:eastAsia="da-DK"/>
        </w:rPr>
        <w:tab/>
        <w:t>Projektoplægget lægges op på elevplan</w:t>
      </w:r>
    </w:p>
    <w:p w:rsidR="001A79CD" w:rsidRPr="00727F5E" w:rsidRDefault="001A79CD" w:rsidP="001A79CD">
      <w:pPr>
        <w:pStyle w:val="Listeafsnit"/>
        <w:numPr>
          <w:ilvl w:val="0"/>
          <w:numId w:val="15"/>
        </w:numPr>
        <w:spacing w:after="0" w:line="276" w:lineRule="auto"/>
        <w:rPr>
          <w:rFonts w:ascii="Arial" w:hAnsi="Arial" w:cs="Arial"/>
          <w:lang w:eastAsia="da-DK"/>
        </w:rPr>
      </w:pPr>
      <w:r w:rsidRPr="00727F5E">
        <w:rPr>
          <w:rFonts w:ascii="Arial" w:hAnsi="Arial" w:cs="Arial"/>
          <w:lang w:eastAsia="da-DK"/>
        </w:rPr>
        <w:t xml:space="preserve">Den 10.3.2015: </w:t>
      </w:r>
      <w:r w:rsidRPr="00727F5E">
        <w:rPr>
          <w:rFonts w:ascii="Arial" w:hAnsi="Arial" w:cs="Arial"/>
          <w:lang w:eastAsia="da-DK"/>
        </w:rPr>
        <w:tab/>
      </w:r>
      <w:r>
        <w:rPr>
          <w:rFonts w:ascii="Arial" w:hAnsi="Arial" w:cs="Arial"/>
          <w:lang w:eastAsia="da-DK"/>
        </w:rPr>
        <w:t>Projektoplægget gennemgå</w:t>
      </w:r>
      <w:r w:rsidRPr="00727F5E">
        <w:rPr>
          <w:rFonts w:ascii="Arial" w:hAnsi="Arial" w:cs="Arial"/>
          <w:lang w:eastAsia="da-DK"/>
        </w:rPr>
        <w:t xml:space="preserve">s på klassen – i skal have læst det </w:t>
      </w:r>
      <w:r>
        <w:rPr>
          <w:rFonts w:ascii="Arial" w:hAnsi="Arial" w:cs="Arial"/>
          <w:lang w:eastAsia="da-DK"/>
        </w:rPr>
        <w:t>inden!</w:t>
      </w:r>
    </w:p>
    <w:p w:rsidR="001A79CD" w:rsidRPr="00727F5E" w:rsidRDefault="001A79CD" w:rsidP="001A79CD">
      <w:pPr>
        <w:pStyle w:val="Listeafsnit"/>
        <w:numPr>
          <w:ilvl w:val="0"/>
          <w:numId w:val="15"/>
        </w:numPr>
        <w:spacing w:after="0" w:line="276" w:lineRule="auto"/>
        <w:rPr>
          <w:rFonts w:ascii="Arial" w:hAnsi="Arial" w:cs="Arial"/>
          <w:lang w:eastAsia="da-DK"/>
        </w:rPr>
      </w:pPr>
      <w:r w:rsidRPr="00727F5E">
        <w:rPr>
          <w:rFonts w:ascii="Arial" w:hAnsi="Arial" w:cs="Arial"/>
          <w:lang w:eastAsia="da-DK"/>
        </w:rPr>
        <w:t xml:space="preserve">Den 10.3.2015: </w:t>
      </w:r>
      <w:r w:rsidRPr="00727F5E">
        <w:rPr>
          <w:rFonts w:ascii="Arial" w:hAnsi="Arial" w:cs="Arial"/>
          <w:lang w:eastAsia="da-DK"/>
        </w:rPr>
        <w:tab/>
        <w:t>I får 2 matematiktimer til at arbejde med projektet i</w:t>
      </w:r>
    </w:p>
    <w:p w:rsidR="001A79CD" w:rsidRPr="00727F5E" w:rsidRDefault="001A79CD" w:rsidP="001A79CD">
      <w:pPr>
        <w:pStyle w:val="Listeafsnit"/>
        <w:numPr>
          <w:ilvl w:val="0"/>
          <w:numId w:val="15"/>
        </w:numPr>
        <w:spacing w:after="0" w:line="276" w:lineRule="auto"/>
        <w:rPr>
          <w:rFonts w:ascii="Arial" w:hAnsi="Arial" w:cs="Arial"/>
          <w:lang w:eastAsia="da-DK"/>
        </w:rPr>
      </w:pPr>
      <w:r w:rsidRPr="00727F5E">
        <w:rPr>
          <w:rFonts w:ascii="Arial" w:hAnsi="Arial" w:cs="Arial"/>
          <w:lang w:eastAsia="da-DK"/>
        </w:rPr>
        <w:t xml:space="preserve">Den 13.3.2015: </w:t>
      </w:r>
      <w:r w:rsidRPr="00727F5E">
        <w:rPr>
          <w:rFonts w:ascii="Arial" w:hAnsi="Arial" w:cs="Arial"/>
          <w:lang w:eastAsia="da-DK"/>
        </w:rPr>
        <w:tab/>
        <w:t xml:space="preserve">I får 2 matematiktimer til at arbejde med projektet i, hvis nødvendigt får i  </w:t>
      </w:r>
    </w:p>
    <w:p w:rsidR="001A79CD" w:rsidRDefault="001A79CD" w:rsidP="001A79CD">
      <w:pPr>
        <w:pStyle w:val="Listeafsnit"/>
        <w:numPr>
          <w:ilvl w:val="0"/>
          <w:numId w:val="0"/>
        </w:numPr>
        <w:spacing w:after="0"/>
        <w:ind w:left="2608"/>
        <w:rPr>
          <w:rFonts w:ascii="Arial" w:hAnsi="Arial" w:cs="Arial"/>
          <w:lang w:eastAsia="da-DK"/>
        </w:rPr>
      </w:pPr>
      <w:r>
        <w:rPr>
          <w:rFonts w:ascii="Arial" w:hAnsi="Arial" w:cs="Arial"/>
          <w:lang w:eastAsia="da-DK"/>
        </w:rPr>
        <w:t xml:space="preserve">også </w:t>
      </w:r>
      <w:r w:rsidRPr="00727F5E">
        <w:rPr>
          <w:rFonts w:ascii="Arial" w:hAnsi="Arial" w:cs="Arial"/>
          <w:lang w:eastAsia="da-DK"/>
        </w:rPr>
        <w:t>kontaktlærertimen i 5. lektion</w:t>
      </w:r>
    </w:p>
    <w:p w:rsidR="001A79CD" w:rsidRPr="00727F5E" w:rsidRDefault="001A79CD" w:rsidP="001A79CD">
      <w:pPr>
        <w:pStyle w:val="Listeafsnit"/>
        <w:numPr>
          <w:ilvl w:val="0"/>
          <w:numId w:val="16"/>
        </w:numPr>
        <w:spacing w:after="0" w:line="276" w:lineRule="auto"/>
        <w:rPr>
          <w:rFonts w:ascii="Arial" w:hAnsi="Arial" w:cs="Arial"/>
          <w:lang w:eastAsia="da-DK"/>
        </w:rPr>
      </w:pPr>
      <w:r>
        <w:rPr>
          <w:rFonts w:ascii="Arial" w:hAnsi="Arial" w:cs="Arial"/>
          <w:lang w:eastAsia="da-DK"/>
        </w:rPr>
        <w:t xml:space="preserve">Den 13.3.2015 til </w:t>
      </w:r>
      <w:r>
        <w:rPr>
          <w:rFonts w:ascii="Arial" w:hAnsi="Arial" w:cs="Arial"/>
          <w:lang w:eastAsia="da-DK"/>
        </w:rPr>
        <w:br/>
      </w:r>
      <w:r>
        <w:rPr>
          <w:rFonts w:ascii="Arial" w:hAnsi="Arial" w:cs="Arial"/>
          <w:lang w:eastAsia="da-DK"/>
        </w:rPr>
        <w:t xml:space="preserve">20.3.2015: </w:t>
      </w:r>
      <w:r>
        <w:rPr>
          <w:rFonts w:ascii="Arial" w:hAnsi="Arial" w:cs="Arial"/>
          <w:lang w:eastAsia="da-DK"/>
        </w:rPr>
        <w:tab/>
      </w:r>
      <w:r>
        <w:rPr>
          <w:rFonts w:ascii="Arial" w:hAnsi="Arial" w:cs="Arial"/>
          <w:lang w:eastAsia="da-DK"/>
        </w:rPr>
        <w:t>Det forventes i arbejder ca. 5 timer med projektet hjemme</w:t>
      </w:r>
    </w:p>
    <w:p w:rsidR="001A79CD" w:rsidRDefault="001A79CD" w:rsidP="001A79CD">
      <w:pPr>
        <w:pStyle w:val="Listeafsnit"/>
        <w:numPr>
          <w:ilvl w:val="0"/>
          <w:numId w:val="15"/>
        </w:numPr>
        <w:spacing w:after="0" w:line="276" w:lineRule="auto"/>
        <w:rPr>
          <w:rFonts w:ascii="Arial" w:hAnsi="Arial" w:cs="Arial"/>
          <w:lang w:eastAsia="da-DK"/>
        </w:rPr>
      </w:pPr>
      <w:r w:rsidRPr="00727F5E">
        <w:rPr>
          <w:rFonts w:ascii="Arial" w:hAnsi="Arial" w:cs="Arial"/>
          <w:lang w:eastAsia="da-DK"/>
        </w:rPr>
        <w:t>Den 20.3.2015</w:t>
      </w:r>
      <w:r>
        <w:rPr>
          <w:rFonts w:ascii="Arial" w:hAnsi="Arial" w:cs="Arial"/>
          <w:lang w:eastAsia="da-DK"/>
        </w:rPr>
        <w:t>:</w:t>
      </w:r>
      <w:r>
        <w:rPr>
          <w:rFonts w:ascii="Arial" w:hAnsi="Arial" w:cs="Arial"/>
          <w:lang w:eastAsia="da-DK"/>
        </w:rPr>
        <w:tab/>
      </w:r>
      <w:r w:rsidRPr="00727F5E">
        <w:rPr>
          <w:rFonts w:ascii="Arial" w:hAnsi="Arial" w:cs="Arial"/>
          <w:lang w:eastAsia="da-DK"/>
        </w:rPr>
        <w:t xml:space="preserve">kl. 08.00 skal projektet afleveres i en mappe, med 2 eksemplarer til </w:t>
      </w:r>
    </w:p>
    <w:p w:rsidR="001A79CD" w:rsidRPr="00727F5E" w:rsidRDefault="001A79CD" w:rsidP="001A79CD">
      <w:pPr>
        <w:pStyle w:val="Listeafsnit"/>
        <w:numPr>
          <w:ilvl w:val="0"/>
          <w:numId w:val="0"/>
        </w:numPr>
        <w:spacing w:after="0"/>
        <w:ind w:left="2608"/>
        <w:rPr>
          <w:rFonts w:ascii="Arial" w:hAnsi="Arial" w:cs="Arial"/>
          <w:lang w:eastAsia="da-DK"/>
        </w:rPr>
      </w:pPr>
      <w:r>
        <w:rPr>
          <w:rFonts w:ascii="Arial" w:hAnsi="Arial" w:cs="Arial"/>
          <w:lang w:eastAsia="da-DK"/>
        </w:rPr>
        <w:t>Julie</w:t>
      </w:r>
    </w:p>
    <w:p w:rsidR="001A79CD" w:rsidRPr="00727F5E" w:rsidRDefault="001A79CD" w:rsidP="001A79CD">
      <w:pPr>
        <w:pStyle w:val="Listeafsnit"/>
        <w:numPr>
          <w:ilvl w:val="0"/>
          <w:numId w:val="15"/>
        </w:numPr>
        <w:spacing w:after="0" w:line="276" w:lineRule="auto"/>
        <w:rPr>
          <w:rFonts w:ascii="Arial" w:hAnsi="Arial" w:cs="Arial"/>
          <w:lang w:eastAsia="da-DK"/>
        </w:rPr>
      </w:pPr>
      <w:r w:rsidRPr="00727F5E">
        <w:rPr>
          <w:rFonts w:ascii="Arial" w:hAnsi="Arial" w:cs="Arial"/>
          <w:lang w:eastAsia="da-DK"/>
        </w:rPr>
        <w:t xml:space="preserve">Den 17.4.2015: </w:t>
      </w:r>
      <w:r>
        <w:rPr>
          <w:rFonts w:ascii="Arial" w:hAnsi="Arial" w:cs="Arial"/>
          <w:lang w:eastAsia="da-DK"/>
        </w:rPr>
        <w:tab/>
      </w:r>
      <w:r w:rsidRPr="00727F5E">
        <w:rPr>
          <w:rFonts w:ascii="Arial" w:hAnsi="Arial" w:cs="Arial"/>
          <w:lang w:eastAsia="da-DK"/>
        </w:rPr>
        <w:t xml:space="preserve">I får projekterne rettede tilbage </w:t>
      </w:r>
    </w:p>
    <w:p w:rsidR="001A79CD" w:rsidRPr="00727F5E" w:rsidRDefault="001A79CD" w:rsidP="001A79CD">
      <w:pPr>
        <w:spacing w:after="0"/>
        <w:rPr>
          <w:rFonts w:ascii="Arial" w:hAnsi="Arial" w:cs="Arial"/>
          <w:lang w:eastAsia="da-DK"/>
        </w:rPr>
      </w:pPr>
    </w:p>
    <w:p w:rsidR="001A79CD" w:rsidRDefault="001A79CD" w:rsidP="001A79CD">
      <w:pPr>
        <w:rPr>
          <w:b/>
          <w:lang w:eastAsia="da-DK"/>
        </w:rPr>
      </w:pPr>
    </w:p>
    <w:p w:rsidR="001A79CD" w:rsidRDefault="001A79CD" w:rsidP="001A79CD">
      <w:pPr>
        <w:rPr>
          <w:rFonts w:ascii="Arial" w:hAnsi="Arial" w:cs="Arial"/>
          <w:lang w:eastAsia="da-DK"/>
        </w:rPr>
      </w:pPr>
      <w:r w:rsidRPr="001A79CD">
        <w:rPr>
          <w:b/>
          <w:lang w:eastAsia="da-DK"/>
        </w:rPr>
        <w:t>Vejledning</w:t>
      </w:r>
      <w:r>
        <w:rPr>
          <w:b/>
          <w:lang w:eastAsia="da-DK"/>
        </w:rPr>
        <w:br/>
      </w:r>
      <w:r w:rsidR="008C0584" w:rsidRPr="008C0584">
        <w:t>Hvis I</w:t>
      </w:r>
      <w:r w:rsidRPr="008C0584">
        <w:t xml:space="preserve"> ønsker yderligere vejledning, kan dette arrangeres, og i sender blot en mail med ønskede tidspunkter, så forsøger vi at imødekomme det – gerne 2 dage før i ønsker vejledningen.</w:t>
      </w:r>
    </w:p>
    <w:p w:rsidR="001A79CD" w:rsidRDefault="001A79CD" w:rsidP="001A79CD">
      <w:pPr>
        <w:spacing w:after="0"/>
        <w:rPr>
          <w:rFonts w:ascii="Arial" w:hAnsi="Arial" w:cs="Arial"/>
          <w:lang w:eastAsia="da-DK"/>
        </w:rPr>
      </w:pPr>
    </w:p>
    <w:p w:rsidR="001A79CD" w:rsidRDefault="001A79CD" w:rsidP="001A79CD">
      <w:pPr>
        <w:rPr>
          <w:rFonts w:ascii="Arial" w:hAnsi="Arial" w:cs="Arial"/>
          <w:lang w:eastAsia="da-DK"/>
        </w:rPr>
      </w:pPr>
      <w:r w:rsidRPr="001A79CD">
        <w:rPr>
          <w:b/>
          <w:lang w:eastAsia="da-DK"/>
        </w:rPr>
        <w:t>Vurdering/evaluering</w:t>
      </w:r>
      <w:r>
        <w:rPr>
          <w:b/>
          <w:lang w:eastAsia="da-DK"/>
        </w:rPr>
        <w:br/>
      </w:r>
      <w:r w:rsidRPr="008C0584">
        <w:t>Senest 17.4.2015 får i rapporterne tilbage. Sammen med rapporten er der et bedømmelsesskema (se sidste side), samt en uddybende kommentar. Hvis I ønsker yderligere forklaring på den opnåede karakter, kan i aftale en samtale.</w:t>
      </w:r>
    </w:p>
    <w:p w:rsidR="001A79CD" w:rsidRDefault="001A79CD" w:rsidP="001A79CD">
      <w:pPr>
        <w:rPr>
          <w:rFonts w:ascii="Arial" w:hAnsi="Arial" w:cs="Arial"/>
          <w:lang w:eastAsia="da-DK"/>
        </w:rPr>
      </w:pPr>
    </w:p>
    <w:p w:rsidR="001A79CD" w:rsidRPr="008C0584" w:rsidRDefault="001A79CD" w:rsidP="008C0584">
      <w:pPr>
        <w:rPr>
          <w:rFonts w:ascii="Arial" w:hAnsi="Arial" w:cs="Arial"/>
          <w:b/>
          <w:lang w:eastAsia="da-DK"/>
        </w:rPr>
      </w:pPr>
      <w:r w:rsidRPr="008C0584">
        <w:rPr>
          <w:b/>
          <w:lang w:eastAsia="da-DK"/>
        </w:rPr>
        <w:t>Opstart</w:t>
      </w:r>
    </w:p>
    <w:p w:rsidR="001A79CD" w:rsidRDefault="001A79CD" w:rsidP="008C0584">
      <w:pPr>
        <w:rPr>
          <w:rFonts w:ascii="Arial" w:hAnsi="Arial" w:cs="Arial"/>
          <w:lang w:eastAsia="da-DK"/>
        </w:rPr>
      </w:pPr>
      <w:r>
        <w:rPr>
          <w:rFonts w:ascii="Arial" w:hAnsi="Arial" w:cs="Arial"/>
          <w:lang w:eastAsia="da-DK"/>
        </w:rPr>
        <w:t>Projektet består af 3 slags opgaver:</w:t>
      </w:r>
    </w:p>
    <w:p w:rsidR="008C0584" w:rsidRDefault="008C0584" w:rsidP="008C0584">
      <w:pPr>
        <w:rPr>
          <w:rFonts w:ascii="Arial" w:hAnsi="Arial" w:cs="Arial"/>
          <w:b/>
          <w:lang w:eastAsia="da-DK"/>
        </w:rPr>
      </w:pPr>
    </w:p>
    <w:p w:rsidR="001A79CD" w:rsidRPr="008C0584" w:rsidRDefault="001A79CD" w:rsidP="008C0584">
      <w:pPr>
        <w:pStyle w:val="Listeafsnit"/>
        <w:numPr>
          <w:ilvl w:val="0"/>
          <w:numId w:val="24"/>
        </w:numPr>
        <w:rPr>
          <w:rFonts w:ascii="Arial" w:hAnsi="Arial" w:cs="Arial"/>
          <w:lang w:eastAsia="da-DK"/>
        </w:rPr>
      </w:pPr>
      <w:r w:rsidRPr="008C0584">
        <w:rPr>
          <w:rFonts w:ascii="Arial" w:hAnsi="Arial" w:cs="Arial"/>
          <w:lang w:eastAsia="da-DK"/>
        </w:rPr>
        <w:lastRenderedPageBreak/>
        <w:t>Konkrete opgaver</w:t>
      </w:r>
    </w:p>
    <w:p w:rsidR="001A79CD" w:rsidRPr="008C0584" w:rsidRDefault="001A79CD" w:rsidP="008C0584">
      <w:pPr>
        <w:pStyle w:val="Listeafsnit"/>
        <w:numPr>
          <w:ilvl w:val="0"/>
          <w:numId w:val="24"/>
        </w:numPr>
        <w:rPr>
          <w:rFonts w:ascii="Arial" w:hAnsi="Arial" w:cs="Arial"/>
          <w:lang w:eastAsia="da-DK"/>
        </w:rPr>
      </w:pPr>
      <w:r w:rsidRPr="008C0584">
        <w:rPr>
          <w:rFonts w:ascii="Arial" w:hAnsi="Arial" w:cs="Arial"/>
          <w:lang w:eastAsia="da-DK"/>
        </w:rPr>
        <w:t>Rammeopgaver</w:t>
      </w:r>
    </w:p>
    <w:p w:rsidR="001A79CD" w:rsidRPr="008C0584" w:rsidRDefault="001A79CD" w:rsidP="008C0584">
      <w:pPr>
        <w:pStyle w:val="Listeafsnit"/>
        <w:numPr>
          <w:ilvl w:val="0"/>
          <w:numId w:val="24"/>
        </w:numPr>
        <w:rPr>
          <w:rFonts w:ascii="Arial" w:hAnsi="Arial" w:cs="Arial"/>
          <w:lang w:eastAsia="da-DK"/>
        </w:rPr>
      </w:pPr>
      <w:r w:rsidRPr="008C0584">
        <w:rPr>
          <w:rFonts w:ascii="Arial" w:hAnsi="Arial" w:cs="Arial"/>
          <w:lang w:eastAsia="da-DK"/>
        </w:rPr>
        <w:t>Fortolkningsopgaver</w:t>
      </w:r>
    </w:p>
    <w:p w:rsidR="001A79CD" w:rsidRDefault="001A79CD" w:rsidP="008C0584">
      <w:pPr>
        <w:rPr>
          <w:rFonts w:ascii="Arial" w:hAnsi="Arial" w:cs="Arial"/>
          <w:lang w:eastAsia="da-DK"/>
        </w:rPr>
      </w:pPr>
    </w:p>
    <w:p w:rsidR="001A79CD" w:rsidRPr="000A24AA" w:rsidRDefault="001A79CD" w:rsidP="008C0584">
      <w:pPr>
        <w:rPr>
          <w:rFonts w:ascii="Arial" w:hAnsi="Arial" w:cs="Arial"/>
          <w:lang w:eastAsia="da-DK"/>
        </w:rPr>
      </w:pPr>
      <w:r w:rsidRPr="008C0584">
        <w:rPr>
          <w:b/>
          <w:lang w:eastAsia="da-DK"/>
        </w:rPr>
        <w:t>Konkrete opgaver</w:t>
      </w:r>
      <w:r>
        <w:rPr>
          <w:lang w:eastAsia="da-DK"/>
        </w:rPr>
        <w:br/>
      </w:r>
      <w:r w:rsidRPr="008C0584">
        <w:t>Det er opgaver hvor der er stillet i konkret spørgsmål, som i skal svare på fx ”Hvad er en lineær funktion”</w:t>
      </w:r>
      <w:r w:rsidR="008C0584">
        <w:t>.</w:t>
      </w:r>
    </w:p>
    <w:p w:rsidR="001A79CD" w:rsidRDefault="001A79CD" w:rsidP="008C0584">
      <w:pPr>
        <w:rPr>
          <w:lang w:eastAsia="da-DK"/>
        </w:rPr>
      </w:pPr>
    </w:p>
    <w:p w:rsidR="001A79CD" w:rsidRPr="008C0584" w:rsidRDefault="001A79CD" w:rsidP="008C0584">
      <w:r w:rsidRPr="008C0584">
        <w:rPr>
          <w:b/>
          <w:lang w:eastAsia="da-DK"/>
        </w:rPr>
        <w:t>Rammeopgaver</w:t>
      </w:r>
      <w:r>
        <w:rPr>
          <w:lang w:eastAsia="da-DK"/>
        </w:rPr>
        <w:br/>
      </w:r>
      <w:r w:rsidRPr="008C0584">
        <w:t>Det er opgaver hvor i får forskellige oplysninger, og på baggrund af oplysningerne, skal i selv finde på nogle opgaver i kunne tænke jer at arbejde med fx: ”Bolig og Have har en vare med denne afsætningsrække”:</w:t>
      </w:r>
    </w:p>
    <w:tbl>
      <w:tblPr>
        <w:tblStyle w:val="Tabel-Gitter"/>
        <w:tblW w:w="0" w:type="auto"/>
        <w:tblLook w:val="04A0" w:firstRow="1" w:lastRow="0" w:firstColumn="1" w:lastColumn="0" w:noHBand="0" w:noVBand="1"/>
      </w:tblPr>
      <w:tblGrid>
        <w:gridCol w:w="1955"/>
        <w:gridCol w:w="1955"/>
        <w:gridCol w:w="1956"/>
        <w:gridCol w:w="1956"/>
        <w:gridCol w:w="1956"/>
      </w:tblGrid>
      <w:tr w:rsidR="001A79CD" w:rsidRPr="000A24AA" w:rsidTr="00143C48">
        <w:tc>
          <w:tcPr>
            <w:tcW w:w="1955" w:type="dxa"/>
          </w:tcPr>
          <w:p w:rsidR="001A79CD" w:rsidRPr="000A24AA" w:rsidRDefault="001A79CD" w:rsidP="00143C48">
            <w:pPr>
              <w:rPr>
                <w:rFonts w:ascii="Arial" w:hAnsi="Arial" w:cs="Arial"/>
              </w:rPr>
            </w:pPr>
            <w:r w:rsidRPr="000A24AA">
              <w:rPr>
                <w:rFonts w:ascii="Arial" w:hAnsi="Arial" w:cs="Arial"/>
              </w:rPr>
              <w:t>Pris</w:t>
            </w:r>
          </w:p>
        </w:tc>
        <w:tc>
          <w:tcPr>
            <w:tcW w:w="1955" w:type="dxa"/>
          </w:tcPr>
          <w:p w:rsidR="001A79CD" w:rsidRPr="000A24AA" w:rsidRDefault="001A79CD" w:rsidP="00143C48">
            <w:pPr>
              <w:rPr>
                <w:rFonts w:ascii="Arial" w:hAnsi="Arial" w:cs="Arial"/>
              </w:rPr>
            </w:pPr>
            <w:r w:rsidRPr="000A24AA">
              <w:rPr>
                <w:rFonts w:ascii="Arial" w:hAnsi="Arial" w:cs="Arial"/>
              </w:rPr>
              <w:t>100</w:t>
            </w:r>
          </w:p>
        </w:tc>
        <w:tc>
          <w:tcPr>
            <w:tcW w:w="1956" w:type="dxa"/>
          </w:tcPr>
          <w:p w:rsidR="001A79CD" w:rsidRPr="000A24AA" w:rsidRDefault="001A79CD" w:rsidP="00143C48">
            <w:pPr>
              <w:rPr>
                <w:rFonts w:ascii="Arial" w:hAnsi="Arial" w:cs="Arial"/>
              </w:rPr>
            </w:pPr>
            <w:r w:rsidRPr="000A24AA">
              <w:rPr>
                <w:rFonts w:ascii="Arial" w:hAnsi="Arial" w:cs="Arial"/>
              </w:rPr>
              <w:t>150</w:t>
            </w:r>
          </w:p>
        </w:tc>
        <w:tc>
          <w:tcPr>
            <w:tcW w:w="1956" w:type="dxa"/>
          </w:tcPr>
          <w:p w:rsidR="001A79CD" w:rsidRPr="000A24AA" w:rsidRDefault="001A79CD" w:rsidP="00143C48">
            <w:pPr>
              <w:rPr>
                <w:rFonts w:ascii="Arial" w:hAnsi="Arial" w:cs="Arial"/>
              </w:rPr>
            </w:pPr>
            <w:r w:rsidRPr="000A24AA">
              <w:rPr>
                <w:rFonts w:ascii="Arial" w:hAnsi="Arial" w:cs="Arial"/>
              </w:rPr>
              <w:t>200</w:t>
            </w:r>
          </w:p>
        </w:tc>
        <w:tc>
          <w:tcPr>
            <w:tcW w:w="1956" w:type="dxa"/>
          </w:tcPr>
          <w:p w:rsidR="001A79CD" w:rsidRPr="000A24AA" w:rsidRDefault="001A79CD" w:rsidP="00143C48">
            <w:pPr>
              <w:rPr>
                <w:rFonts w:ascii="Arial" w:hAnsi="Arial" w:cs="Arial"/>
              </w:rPr>
            </w:pPr>
            <w:r w:rsidRPr="000A24AA">
              <w:rPr>
                <w:rFonts w:ascii="Arial" w:hAnsi="Arial" w:cs="Arial"/>
              </w:rPr>
              <w:t>250</w:t>
            </w:r>
          </w:p>
        </w:tc>
      </w:tr>
      <w:tr w:rsidR="001A79CD" w:rsidRPr="000A24AA" w:rsidTr="00143C48">
        <w:tc>
          <w:tcPr>
            <w:tcW w:w="1955" w:type="dxa"/>
          </w:tcPr>
          <w:p w:rsidR="001A79CD" w:rsidRPr="000A24AA" w:rsidRDefault="001A79CD" w:rsidP="00143C48">
            <w:pPr>
              <w:rPr>
                <w:rFonts w:ascii="Arial" w:hAnsi="Arial" w:cs="Arial"/>
              </w:rPr>
            </w:pPr>
            <w:r w:rsidRPr="000A24AA">
              <w:rPr>
                <w:rFonts w:ascii="Arial" w:hAnsi="Arial" w:cs="Arial"/>
              </w:rPr>
              <w:t>Afsætning</w:t>
            </w:r>
          </w:p>
        </w:tc>
        <w:tc>
          <w:tcPr>
            <w:tcW w:w="1955" w:type="dxa"/>
          </w:tcPr>
          <w:p w:rsidR="001A79CD" w:rsidRPr="000A24AA" w:rsidRDefault="001A79CD" w:rsidP="00143C48">
            <w:pPr>
              <w:rPr>
                <w:rFonts w:ascii="Arial" w:hAnsi="Arial" w:cs="Arial"/>
              </w:rPr>
            </w:pPr>
            <w:r w:rsidRPr="000A24AA">
              <w:rPr>
                <w:rFonts w:ascii="Arial" w:hAnsi="Arial" w:cs="Arial"/>
              </w:rPr>
              <w:t>2000</w:t>
            </w:r>
          </w:p>
        </w:tc>
        <w:tc>
          <w:tcPr>
            <w:tcW w:w="1956" w:type="dxa"/>
          </w:tcPr>
          <w:p w:rsidR="001A79CD" w:rsidRPr="000A24AA" w:rsidRDefault="001A79CD" w:rsidP="00143C48">
            <w:pPr>
              <w:rPr>
                <w:rFonts w:ascii="Arial" w:hAnsi="Arial" w:cs="Arial"/>
              </w:rPr>
            </w:pPr>
            <w:r w:rsidRPr="000A24AA">
              <w:rPr>
                <w:rFonts w:ascii="Arial" w:hAnsi="Arial" w:cs="Arial"/>
              </w:rPr>
              <w:t>1700</w:t>
            </w:r>
          </w:p>
        </w:tc>
        <w:tc>
          <w:tcPr>
            <w:tcW w:w="1956" w:type="dxa"/>
          </w:tcPr>
          <w:p w:rsidR="001A79CD" w:rsidRPr="000A24AA" w:rsidRDefault="001A79CD" w:rsidP="00143C48">
            <w:pPr>
              <w:rPr>
                <w:rFonts w:ascii="Arial" w:hAnsi="Arial" w:cs="Arial"/>
              </w:rPr>
            </w:pPr>
            <w:r w:rsidRPr="000A24AA">
              <w:rPr>
                <w:rFonts w:ascii="Arial" w:hAnsi="Arial" w:cs="Arial"/>
              </w:rPr>
              <w:t>1500</w:t>
            </w:r>
          </w:p>
        </w:tc>
        <w:tc>
          <w:tcPr>
            <w:tcW w:w="1956" w:type="dxa"/>
          </w:tcPr>
          <w:p w:rsidR="001A79CD" w:rsidRPr="000A24AA" w:rsidRDefault="001A79CD" w:rsidP="00143C48">
            <w:pPr>
              <w:rPr>
                <w:rFonts w:ascii="Arial" w:hAnsi="Arial" w:cs="Arial"/>
              </w:rPr>
            </w:pPr>
            <w:r w:rsidRPr="000A24AA">
              <w:rPr>
                <w:rFonts w:ascii="Arial" w:hAnsi="Arial" w:cs="Arial"/>
              </w:rPr>
              <w:t>200</w:t>
            </w:r>
          </w:p>
        </w:tc>
      </w:tr>
    </w:tbl>
    <w:p w:rsidR="001A79CD" w:rsidRPr="000A24AA" w:rsidRDefault="001A79CD" w:rsidP="001A79CD">
      <w:pPr>
        <w:spacing w:after="0"/>
        <w:rPr>
          <w:rFonts w:ascii="Arial" w:hAnsi="Arial" w:cs="Arial"/>
          <w:lang w:eastAsia="da-DK"/>
        </w:rPr>
      </w:pPr>
    </w:p>
    <w:p w:rsidR="001A79CD" w:rsidRPr="000A24AA" w:rsidRDefault="001A79CD" w:rsidP="008C0584">
      <w:pPr>
        <w:rPr>
          <w:lang w:eastAsia="da-DK"/>
        </w:rPr>
      </w:pPr>
      <w:r w:rsidRPr="000A24AA">
        <w:rPr>
          <w:lang w:eastAsia="da-DK"/>
        </w:rPr>
        <w:t>Her kan du så undersøge om der er tale om en lineær funktion, undersøge regressionsmuligheder osv. Det er helt op til dig. Det er her du kan få brug for vejledning</w:t>
      </w:r>
    </w:p>
    <w:p w:rsidR="001A79CD" w:rsidRPr="000A24AA" w:rsidRDefault="001A79CD" w:rsidP="001A79CD">
      <w:pPr>
        <w:spacing w:after="0"/>
        <w:rPr>
          <w:rFonts w:ascii="Arial" w:hAnsi="Arial" w:cs="Arial"/>
          <w:lang w:eastAsia="da-DK"/>
        </w:rPr>
      </w:pPr>
    </w:p>
    <w:p w:rsidR="008C0584" w:rsidRDefault="008C0584" w:rsidP="001A79CD">
      <w:pPr>
        <w:rPr>
          <w:b/>
          <w:lang w:eastAsia="da-DK"/>
        </w:rPr>
      </w:pPr>
    </w:p>
    <w:p w:rsidR="001A79CD" w:rsidRDefault="001A79CD" w:rsidP="008C0584">
      <w:pPr>
        <w:rPr>
          <w:lang w:eastAsia="da-DK"/>
        </w:rPr>
      </w:pPr>
      <w:r w:rsidRPr="001A79CD">
        <w:rPr>
          <w:b/>
          <w:lang w:eastAsia="da-DK"/>
        </w:rPr>
        <w:t>Fortolkningsopgaver</w:t>
      </w:r>
      <w:r>
        <w:rPr>
          <w:b/>
          <w:lang w:eastAsia="da-DK"/>
        </w:rPr>
        <w:br/>
      </w:r>
      <w:r w:rsidRPr="000A24AA">
        <w:rPr>
          <w:lang w:eastAsia="da-DK"/>
        </w:rPr>
        <w:t>Det er opgaver, hvor du med ord fortæller hvad du har fundet ud af fx hvis du beregne et toppunkt, så fortæl, hvad det reelt betyder at funktionen har et toppunkt på 500.</w:t>
      </w:r>
    </w:p>
    <w:p w:rsidR="001A79CD" w:rsidRDefault="001A79CD" w:rsidP="008C0584">
      <w:pPr>
        <w:rPr>
          <w:lang w:eastAsia="da-DK"/>
        </w:rPr>
      </w:pPr>
      <w:r>
        <w:rPr>
          <w:lang w:eastAsia="da-DK"/>
        </w:rPr>
        <w:t>Fortolkningsopgaverne står ikke direkte i projektoplægget, men skal du selv flette ind i din besvarelse</w:t>
      </w:r>
    </w:p>
    <w:p w:rsidR="001A79CD" w:rsidRDefault="001A79CD" w:rsidP="001A79CD">
      <w:pPr>
        <w:rPr>
          <w:b/>
          <w:lang w:eastAsia="da-DK"/>
        </w:rPr>
      </w:pPr>
    </w:p>
    <w:p w:rsidR="001A79CD" w:rsidRDefault="001A79CD" w:rsidP="001A79CD">
      <w:pPr>
        <w:rPr>
          <w:b/>
          <w:lang w:eastAsia="da-DK"/>
        </w:rPr>
      </w:pPr>
    </w:p>
    <w:p w:rsidR="001A79CD" w:rsidRPr="001A79CD" w:rsidRDefault="001A79CD" w:rsidP="001A79CD">
      <w:pPr>
        <w:rPr>
          <w:b/>
          <w:lang w:eastAsia="da-DK"/>
        </w:rPr>
      </w:pPr>
      <w:r w:rsidRPr="001A79CD">
        <w:rPr>
          <w:rStyle w:val="Overskrift3Tegn"/>
        </w:rPr>
        <w:t>Formalia</w:t>
      </w:r>
    </w:p>
    <w:p w:rsidR="001A79CD" w:rsidRDefault="001A79CD" w:rsidP="008C0584">
      <w:pPr>
        <w:pStyle w:val="Listeafsnit"/>
        <w:numPr>
          <w:ilvl w:val="0"/>
          <w:numId w:val="23"/>
        </w:numPr>
        <w:rPr>
          <w:lang w:eastAsia="da-DK"/>
        </w:rPr>
      </w:pPr>
      <w:r>
        <w:rPr>
          <w:lang w:eastAsia="da-DK"/>
        </w:rPr>
        <w:t>Projektet skal indeholde forside, med navn, klasse, skole, arbejdsperiode og fag</w:t>
      </w:r>
    </w:p>
    <w:p w:rsidR="001A79CD" w:rsidRDefault="001A79CD" w:rsidP="008C0584">
      <w:pPr>
        <w:pStyle w:val="Listeafsnit"/>
        <w:numPr>
          <w:ilvl w:val="0"/>
          <w:numId w:val="23"/>
        </w:numPr>
        <w:rPr>
          <w:lang w:eastAsia="da-DK"/>
        </w:rPr>
      </w:pPr>
      <w:r>
        <w:rPr>
          <w:lang w:eastAsia="da-DK"/>
        </w:rPr>
        <w:t>Projektet må både laves på PC, i hånden eller begge dele</w:t>
      </w:r>
    </w:p>
    <w:p w:rsidR="001A79CD" w:rsidRDefault="001A79CD" w:rsidP="008C0584">
      <w:pPr>
        <w:pStyle w:val="Listeafsnit"/>
        <w:numPr>
          <w:ilvl w:val="0"/>
          <w:numId w:val="23"/>
        </w:numPr>
        <w:rPr>
          <w:lang w:eastAsia="da-DK"/>
        </w:rPr>
      </w:pPr>
      <w:r>
        <w:rPr>
          <w:lang w:eastAsia="da-DK"/>
        </w:rPr>
        <w:t>Projektet skal indeholde sidetal, sidehoved og sidefod</w:t>
      </w:r>
    </w:p>
    <w:p w:rsidR="001A79CD" w:rsidRDefault="001A79CD" w:rsidP="008C0584">
      <w:pPr>
        <w:pStyle w:val="Listeafsnit"/>
        <w:numPr>
          <w:ilvl w:val="0"/>
          <w:numId w:val="23"/>
        </w:numPr>
        <w:rPr>
          <w:lang w:eastAsia="da-DK"/>
        </w:rPr>
      </w:pPr>
      <w:r>
        <w:rPr>
          <w:lang w:eastAsia="da-DK"/>
        </w:rPr>
        <w:t>Projektet skal have en højre margin på 3 cm, til kommentarer</w:t>
      </w:r>
    </w:p>
    <w:p w:rsidR="001A79CD" w:rsidRDefault="001A79CD" w:rsidP="008C0584">
      <w:pPr>
        <w:pStyle w:val="Listeafsnit"/>
        <w:numPr>
          <w:ilvl w:val="0"/>
          <w:numId w:val="23"/>
        </w:numPr>
        <w:rPr>
          <w:lang w:eastAsia="da-DK"/>
        </w:rPr>
      </w:pPr>
      <w:r>
        <w:rPr>
          <w:lang w:eastAsia="da-DK"/>
        </w:rPr>
        <w:t>Projektet skal afleveres i den udleverede mappe, med 2 kopier af projektet i mappen</w:t>
      </w:r>
    </w:p>
    <w:p w:rsidR="001A79CD" w:rsidRDefault="001A79CD" w:rsidP="001A79CD">
      <w:pPr>
        <w:ind w:left="360"/>
        <w:rPr>
          <w:rFonts w:ascii="Arial" w:hAnsi="Arial" w:cs="Arial"/>
          <w:lang w:eastAsia="da-DK"/>
        </w:rPr>
      </w:pPr>
    </w:p>
    <w:p w:rsidR="001A79CD" w:rsidRDefault="001A79CD" w:rsidP="001A79CD">
      <w:pPr>
        <w:ind w:left="360"/>
        <w:rPr>
          <w:rFonts w:ascii="Arial" w:hAnsi="Arial" w:cs="Arial"/>
          <w:lang w:eastAsia="da-DK"/>
        </w:rPr>
      </w:pPr>
    </w:p>
    <w:p w:rsidR="008C0584" w:rsidRDefault="008C0584" w:rsidP="001A79CD">
      <w:pPr>
        <w:pStyle w:val="Overskrift3"/>
        <w:rPr>
          <w:lang w:eastAsia="da-DK"/>
        </w:rPr>
      </w:pPr>
    </w:p>
    <w:p w:rsidR="008C0584" w:rsidRDefault="008C0584" w:rsidP="001A79CD">
      <w:pPr>
        <w:pStyle w:val="Overskrift3"/>
        <w:rPr>
          <w:lang w:eastAsia="da-DK"/>
        </w:rPr>
      </w:pPr>
    </w:p>
    <w:p w:rsidR="008C0584" w:rsidRPr="008C0584" w:rsidRDefault="008C0584" w:rsidP="008C0584">
      <w:pPr>
        <w:rPr>
          <w:lang w:eastAsia="da-DK"/>
        </w:rPr>
      </w:pPr>
    </w:p>
    <w:p w:rsidR="001A79CD" w:rsidRDefault="001A79CD" w:rsidP="001A79CD">
      <w:pPr>
        <w:pStyle w:val="Overskrift3"/>
        <w:rPr>
          <w:lang w:eastAsia="da-DK"/>
        </w:rPr>
      </w:pPr>
      <w:r>
        <w:rPr>
          <w:lang w:eastAsia="da-DK"/>
        </w:rPr>
        <w:lastRenderedPageBreak/>
        <w:t>Projektoplæg</w:t>
      </w:r>
    </w:p>
    <w:p w:rsidR="001A79CD" w:rsidRDefault="001A79CD" w:rsidP="008C0584">
      <w:pPr>
        <w:rPr>
          <w:lang w:eastAsia="da-DK"/>
        </w:rPr>
      </w:pPr>
      <w:r>
        <w:rPr>
          <w:lang w:eastAsia="da-DK"/>
        </w:rPr>
        <w:t xml:space="preserve">Projektet tager udgangspunkt i virksomheden Bolig og Have. </w:t>
      </w:r>
    </w:p>
    <w:p w:rsidR="001A79CD" w:rsidRDefault="001A79CD" w:rsidP="001A79CD">
      <w:pPr>
        <w:spacing w:after="0"/>
        <w:rPr>
          <w:rFonts w:ascii="Arial" w:hAnsi="Arial" w:cs="Arial"/>
          <w:lang w:eastAsia="da-DK"/>
        </w:rPr>
      </w:pPr>
    </w:p>
    <w:p w:rsidR="001A79CD" w:rsidRDefault="001A79CD" w:rsidP="001A79CD">
      <w:pPr>
        <w:rPr>
          <w:b/>
          <w:lang w:eastAsia="da-DK"/>
        </w:rPr>
      </w:pPr>
    </w:p>
    <w:p w:rsidR="001A79CD" w:rsidRPr="001A79CD" w:rsidRDefault="001A79CD" w:rsidP="001A79CD">
      <w:pPr>
        <w:rPr>
          <w:b/>
          <w:lang w:eastAsia="da-DK"/>
        </w:rPr>
      </w:pPr>
      <w:r w:rsidRPr="001A79CD">
        <w:rPr>
          <w:b/>
          <w:lang w:eastAsia="da-DK"/>
        </w:rPr>
        <w:t>D</w:t>
      </w:r>
      <w:r w:rsidRPr="001A79CD">
        <w:rPr>
          <w:b/>
          <w:lang w:eastAsia="da-DK"/>
        </w:rPr>
        <w:t>el</w:t>
      </w:r>
      <w:r w:rsidRPr="001A79CD">
        <w:rPr>
          <w:b/>
          <w:lang w:eastAsia="da-DK"/>
        </w:rPr>
        <w:t xml:space="preserve"> 1</w:t>
      </w:r>
    </w:p>
    <w:p w:rsidR="001A79CD" w:rsidRDefault="001A79CD" w:rsidP="001A79CD">
      <w:pPr>
        <w:spacing w:after="0"/>
        <w:rPr>
          <w:rFonts w:ascii="Arial" w:hAnsi="Arial" w:cs="Arial"/>
          <w:lang w:eastAsia="da-DK"/>
        </w:rPr>
      </w:pPr>
    </w:p>
    <w:p w:rsidR="001A79CD" w:rsidRPr="0069484A" w:rsidRDefault="001A79CD" w:rsidP="008C0584">
      <w:pPr>
        <w:rPr>
          <w:lang w:eastAsia="da-DK"/>
        </w:rPr>
      </w:pPr>
      <w:r w:rsidRPr="0069484A">
        <w:rPr>
          <w:lang w:eastAsia="da-DK"/>
        </w:rPr>
        <w:t xml:space="preserve">Skriv en kort teoretisk redegørelse, der giver svar på nedenstående spørgsmål: </w:t>
      </w:r>
    </w:p>
    <w:p w:rsidR="001A79CD" w:rsidRPr="002F36EA" w:rsidRDefault="001A79CD" w:rsidP="008C0584">
      <w:pPr>
        <w:pStyle w:val="Listeafsnit"/>
        <w:numPr>
          <w:ilvl w:val="0"/>
          <w:numId w:val="25"/>
        </w:numPr>
        <w:rPr>
          <w:lang w:eastAsia="da-DK"/>
        </w:rPr>
      </w:pPr>
      <w:r w:rsidRPr="002F36EA">
        <w:rPr>
          <w:lang w:eastAsia="da-DK"/>
        </w:rPr>
        <w:t xml:space="preserve">Hvad er en lineær funktion? </w:t>
      </w:r>
    </w:p>
    <w:p w:rsidR="001A79CD" w:rsidRPr="002F36EA" w:rsidRDefault="001A79CD" w:rsidP="008C0584">
      <w:pPr>
        <w:pStyle w:val="Listeafsnit"/>
        <w:numPr>
          <w:ilvl w:val="0"/>
          <w:numId w:val="25"/>
        </w:numPr>
        <w:rPr>
          <w:lang w:eastAsia="da-DK"/>
        </w:rPr>
      </w:pPr>
      <w:r w:rsidRPr="002F36EA">
        <w:rPr>
          <w:lang w:eastAsia="da-DK"/>
        </w:rPr>
        <w:t>Hvad fortæll</w:t>
      </w:r>
      <w:r>
        <w:rPr>
          <w:lang w:eastAsia="da-DK"/>
        </w:rPr>
        <w:t>er tallene a og b om funktionen</w:t>
      </w:r>
      <w:r w:rsidRPr="002F36EA">
        <w:rPr>
          <w:lang w:eastAsia="da-DK"/>
        </w:rPr>
        <w:t>? f(x)=</w:t>
      </w:r>
      <w:proofErr w:type="spellStart"/>
      <w:r w:rsidRPr="002F36EA">
        <w:rPr>
          <w:lang w:eastAsia="da-DK"/>
        </w:rPr>
        <w:t>ax+b</w:t>
      </w:r>
      <w:proofErr w:type="spellEnd"/>
    </w:p>
    <w:p w:rsidR="001A79CD" w:rsidRPr="002F36EA" w:rsidRDefault="001A79CD" w:rsidP="008C0584">
      <w:pPr>
        <w:pStyle w:val="Listeafsnit"/>
        <w:numPr>
          <w:ilvl w:val="0"/>
          <w:numId w:val="25"/>
        </w:numPr>
        <w:rPr>
          <w:lang w:eastAsia="da-DK"/>
        </w:rPr>
      </w:pPr>
      <w:r w:rsidRPr="002F36EA">
        <w:rPr>
          <w:lang w:eastAsia="da-DK"/>
        </w:rPr>
        <w:t>For hvilke a er funktionen henholdsvis voksende/aftag</w:t>
      </w:r>
    </w:p>
    <w:p w:rsidR="001A79CD" w:rsidRDefault="001A79CD" w:rsidP="001A79CD">
      <w:pPr>
        <w:spacing w:after="0"/>
        <w:rPr>
          <w:rFonts w:ascii="Arial" w:hAnsi="Arial" w:cs="Arial"/>
          <w:lang w:eastAsia="da-DK"/>
        </w:rPr>
      </w:pPr>
    </w:p>
    <w:p w:rsidR="001A79CD" w:rsidRPr="008C0584" w:rsidRDefault="001A79CD" w:rsidP="008C0584">
      <w:pPr>
        <w:rPr>
          <w:b/>
          <w:lang w:eastAsia="da-DK"/>
        </w:rPr>
      </w:pPr>
      <w:r w:rsidRPr="008C0584">
        <w:rPr>
          <w:b/>
          <w:lang w:eastAsia="da-DK"/>
        </w:rPr>
        <w:t>Oplysninger:</w:t>
      </w:r>
    </w:p>
    <w:p w:rsidR="001A79CD" w:rsidRDefault="001A79CD" w:rsidP="008C0584">
      <w:pPr>
        <w:rPr>
          <w:lang w:eastAsia="da-DK"/>
        </w:rPr>
      </w:pPr>
      <w:r>
        <w:rPr>
          <w:lang w:eastAsia="da-DK"/>
        </w:rPr>
        <w:t>Bolig og Have har flere sæsonvarer i sit sortiment, blandt andet solsenge og julenisser. Solsenge sælges fra 1.marts til 1.oktober, mens julenisserne sælges fra 1.november til 1.januar.</w:t>
      </w:r>
    </w:p>
    <w:p w:rsidR="001A79CD" w:rsidRDefault="001A79CD" w:rsidP="008C0584">
      <w:pPr>
        <w:rPr>
          <w:lang w:eastAsia="da-DK"/>
        </w:rPr>
      </w:pPr>
    </w:p>
    <w:p w:rsidR="001A79CD" w:rsidRDefault="001A79CD" w:rsidP="008C0584">
      <w:pPr>
        <w:rPr>
          <w:lang w:eastAsia="da-DK"/>
        </w:rPr>
      </w:pPr>
      <w:r w:rsidRPr="008C0584">
        <w:rPr>
          <w:b/>
          <w:lang w:eastAsia="da-DK"/>
        </w:rPr>
        <w:t>For produkt X (solsenge) gælder følgende data:</w:t>
      </w:r>
      <w:r w:rsidR="008C0584" w:rsidRPr="008C0584">
        <w:rPr>
          <w:b/>
          <w:lang w:eastAsia="da-DK"/>
        </w:rPr>
        <w:br/>
      </w:r>
      <w:r w:rsidRPr="002F36EA">
        <w:rPr>
          <w:lang w:eastAsia="da-DK"/>
        </w:rPr>
        <w:t>VE</w:t>
      </w:r>
      <w:r>
        <w:rPr>
          <w:lang w:eastAsia="da-DK"/>
        </w:rPr>
        <w:t>(indkøbspris)</w:t>
      </w:r>
      <w:r w:rsidRPr="002F36EA">
        <w:rPr>
          <w:lang w:eastAsia="da-DK"/>
        </w:rPr>
        <w:t xml:space="preserve">: 200 </w:t>
      </w:r>
      <w:proofErr w:type="spellStart"/>
      <w:r w:rsidRPr="002F36EA">
        <w:rPr>
          <w:lang w:eastAsia="da-DK"/>
        </w:rPr>
        <w:t>kr.</w:t>
      </w:r>
      <w:r>
        <w:rPr>
          <w:lang w:eastAsia="da-DK"/>
        </w:rPr>
        <w:t>ex</w:t>
      </w:r>
      <w:proofErr w:type="spellEnd"/>
      <w:r>
        <w:rPr>
          <w:lang w:eastAsia="da-DK"/>
        </w:rPr>
        <w:t>. moms</w:t>
      </w:r>
      <w:r w:rsidR="008C0584">
        <w:rPr>
          <w:lang w:eastAsia="da-DK"/>
        </w:rPr>
        <w:br/>
      </w:r>
      <w:r w:rsidRPr="002F36EA">
        <w:rPr>
          <w:lang w:eastAsia="da-DK"/>
        </w:rPr>
        <w:t xml:space="preserve">Salgspris 1.200 kr. ex. </w:t>
      </w:r>
      <w:r>
        <w:rPr>
          <w:lang w:eastAsia="da-DK"/>
        </w:rPr>
        <w:t>m</w:t>
      </w:r>
      <w:r w:rsidRPr="002F36EA">
        <w:rPr>
          <w:lang w:eastAsia="da-DK"/>
        </w:rPr>
        <w:t>oms</w:t>
      </w:r>
    </w:p>
    <w:p w:rsidR="001A79CD" w:rsidRDefault="001A79CD" w:rsidP="008C0584">
      <w:pPr>
        <w:rPr>
          <w:lang w:eastAsia="da-DK"/>
        </w:rPr>
      </w:pPr>
    </w:p>
    <w:p w:rsidR="001A79CD" w:rsidRDefault="001A79CD" w:rsidP="008C0584">
      <w:pPr>
        <w:rPr>
          <w:lang w:eastAsia="da-DK"/>
        </w:rPr>
      </w:pPr>
      <w:r w:rsidRPr="008C0584">
        <w:rPr>
          <w:b/>
          <w:lang w:eastAsia="da-DK"/>
        </w:rPr>
        <w:t>For produkt Y (julenisser) gælder følgende data:</w:t>
      </w:r>
      <w:r w:rsidR="008C0584">
        <w:rPr>
          <w:lang w:eastAsia="da-DK"/>
        </w:rPr>
        <w:br/>
      </w:r>
      <w:r>
        <w:rPr>
          <w:lang w:eastAsia="da-DK"/>
        </w:rPr>
        <w:t xml:space="preserve">VE(Indkøbspris): 100 </w:t>
      </w:r>
      <w:proofErr w:type="spellStart"/>
      <w:r>
        <w:rPr>
          <w:lang w:eastAsia="da-DK"/>
        </w:rPr>
        <w:t>kr.ex</w:t>
      </w:r>
      <w:proofErr w:type="spellEnd"/>
      <w:r>
        <w:rPr>
          <w:lang w:eastAsia="da-DK"/>
        </w:rPr>
        <w:t>. moms</w:t>
      </w:r>
      <w:r w:rsidR="008C0584">
        <w:rPr>
          <w:lang w:eastAsia="da-DK"/>
        </w:rPr>
        <w:br/>
      </w:r>
      <w:r>
        <w:rPr>
          <w:lang w:eastAsia="da-DK"/>
        </w:rPr>
        <w:t>Salgspris 600 kr. ex. Moms</w:t>
      </w:r>
    </w:p>
    <w:p w:rsidR="001A79CD" w:rsidRPr="002F36EA" w:rsidRDefault="001A79CD" w:rsidP="008C0584">
      <w:pPr>
        <w:rPr>
          <w:lang w:eastAsia="da-DK"/>
        </w:rPr>
      </w:pPr>
      <w:r>
        <w:rPr>
          <w:lang w:eastAsia="da-DK"/>
        </w:rPr>
        <w:t>I Januar sælges julenisserne for 325 kr. ex. Moms.</w:t>
      </w:r>
    </w:p>
    <w:p w:rsidR="001A79CD" w:rsidRDefault="001A79CD" w:rsidP="008C0584">
      <w:pPr>
        <w:rPr>
          <w:lang w:eastAsia="da-DK"/>
        </w:rPr>
      </w:pPr>
      <w:r>
        <w:rPr>
          <w:lang w:eastAsia="da-DK"/>
        </w:rPr>
        <w:t>Endvidere oplyses det, at Bolig og Have har kapacitetsomkostninger (faste omkostninger) på 50.000 kr. pr. måned</w:t>
      </w:r>
    </w:p>
    <w:p w:rsidR="001A79CD" w:rsidRDefault="001A79CD" w:rsidP="008C0584">
      <w:pPr>
        <w:rPr>
          <w:lang w:eastAsia="da-DK"/>
        </w:rPr>
      </w:pPr>
      <w:r>
        <w:rPr>
          <w:lang w:eastAsia="da-DK"/>
        </w:rPr>
        <w:t>Da det er sæsonvarer, sælger Bolig og Have kun enten solsenge eller julenisser</w:t>
      </w:r>
    </w:p>
    <w:p w:rsidR="001A79CD" w:rsidRDefault="001A79CD" w:rsidP="008C0584">
      <w:pPr>
        <w:rPr>
          <w:lang w:eastAsia="da-DK"/>
        </w:rPr>
      </w:pPr>
      <w:r>
        <w:rPr>
          <w:lang w:eastAsia="da-DK"/>
        </w:rPr>
        <w:t>Opstil relevante funktioner for de to produkter</w:t>
      </w:r>
    </w:p>
    <w:p w:rsidR="001A79CD" w:rsidRPr="003848F1" w:rsidRDefault="001A79CD" w:rsidP="008C0584">
      <w:pPr>
        <w:rPr>
          <w:lang w:eastAsia="da-DK"/>
        </w:rPr>
      </w:pPr>
    </w:p>
    <w:p w:rsidR="001A79CD" w:rsidRDefault="001A79CD" w:rsidP="008C0584">
      <w:pPr>
        <w:rPr>
          <w:lang w:eastAsia="da-DK"/>
        </w:rPr>
      </w:pPr>
    </w:p>
    <w:p w:rsidR="001A79CD" w:rsidRDefault="001A79CD" w:rsidP="008C0584">
      <w:pPr>
        <w:rPr>
          <w:lang w:eastAsia="da-DK"/>
        </w:rPr>
      </w:pPr>
    </w:p>
    <w:p w:rsidR="001A79CD" w:rsidRDefault="001A79CD" w:rsidP="008C0584">
      <w:pPr>
        <w:rPr>
          <w:lang w:eastAsia="da-DK"/>
        </w:rPr>
      </w:pPr>
      <w:bookmarkStart w:id="0" w:name="_GoBack"/>
      <w:bookmarkEnd w:id="0"/>
    </w:p>
    <w:p w:rsidR="001A79CD" w:rsidRPr="006805DD" w:rsidRDefault="001A79CD" w:rsidP="008C0584">
      <w:pPr>
        <w:rPr>
          <w:lang w:eastAsia="da-DK"/>
        </w:rPr>
      </w:pPr>
    </w:p>
    <w:p w:rsidR="001A79CD" w:rsidRPr="006805DD" w:rsidRDefault="001A79CD" w:rsidP="008C0584">
      <w:pPr>
        <w:rPr>
          <w:lang w:eastAsia="da-DK"/>
        </w:rPr>
      </w:pPr>
    </w:p>
    <w:p w:rsidR="001A79CD" w:rsidRPr="006805DD" w:rsidRDefault="001A79CD" w:rsidP="008C0584">
      <w:pPr>
        <w:rPr>
          <w:lang w:eastAsia="da-DK"/>
        </w:rPr>
      </w:pPr>
    </w:p>
    <w:p w:rsidR="001A79CD" w:rsidRPr="006805DD" w:rsidRDefault="001A79CD" w:rsidP="008C0584">
      <w:pPr>
        <w:rPr>
          <w:lang w:eastAsia="da-DK"/>
        </w:rPr>
      </w:pPr>
    </w:p>
    <w:p w:rsidR="001A79CD" w:rsidRPr="001A79CD" w:rsidRDefault="001A79CD" w:rsidP="008C0584">
      <w:pPr>
        <w:rPr>
          <w:b/>
          <w:lang w:eastAsia="da-DK"/>
        </w:rPr>
      </w:pPr>
      <w:r w:rsidRPr="001A79CD">
        <w:rPr>
          <w:b/>
          <w:lang w:eastAsia="da-DK"/>
        </w:rPr>
        <w:t>Del 2</w:t>
      </w:r>
    </w:p>
    <w:p w:rsidR="001A79CD" w:rsidRDefault="001A79CD" w:rsidP="008C0584">
      <w:pPr>
        <w:rPr>
          <w:lang w:eastAsia="da-DK"/>
        </w:rPr>
      </w:pPr>
    </w:p>
    <w:p w:rsidR="001A79CD" w:rsidRPr="006805DD" w:rsidRDefault="001A79CD" w:rsidP="008C0584">
      <w:pPr>
        <w:rPr>
          <w:lang w:eastAsia="da-DK"/>
        </w:rPr>
      </w:pPr>
      <w:r w:rsidRPr="006805DD">
        <w:rPr>
          <w:lang w:eastAsia="da-DK"/>
        </w:rPr>
        <w:t xml:space="preserve">Skriv en kort teoretisk redegørelse, der giver svar på nedenstående spørgsmål: </w:t>
      </w:r>
    </w:p>
    <w:p w:rsidR="001A79CD" w:rsidRPr="006805DD" w:rsidRDefault="001A79CD" w:rsidP="008C0584">
      <w:pPr>
        <w:pStyle w:val="Listeafsnit"/>
        <w:numPr>
          <w:ilvl w:val="0"/>
          <w:numId w:val="26"/>
        </w:numPr>
        <w:rPr>
          <w:lang w:eastAsia="da-DK"/>
        </w:rPr>
      </w:pPr>
      <w:r w:rsidRPr="006805DD">
        <w:rPr>
          <w:lang w:eastAsia="da-DK"/>
        </w:rPr>
        <w:t xml:space="preserve">Hvad er en </w:t>
      </w:r>
      <w:proofErr w:type="spellStart"/>
      <w:r w:rsidRPr="006805DD">
        <w:rPr>
          <w:lang w:eastAsia="da-DK"/>
        </w:rPr>
        <w:t>andengradsfunktion</w:t>
      </w:r>
      <w:proofErr w:type="spellEnd"/>
      <w:r w:rsidRPr="006805DD">
        <w:rPr>
          <w:lang w:eastAsia="da-DK"/>
        </w:rPr>
        <w:t xml:space="preserve">? </w:t>
      </w:r>
    </w:p>
    <w:p w:rsidR="001A79CD" w:rsidRPr="006805DD" w:rsidRDefault="001A79CD" w:rsidP="008C0584">
      <w:pPr>
        <w:pStyle w:val="Listeafsnit"/>
        <w:numPr>
          <w:ilvl w:val="0"/>
          <w:numId w:val="26"/>
        </w:numPr>
        <w:rPr>
          <w:lang w:eastAsia="da-DK"/>
        </w:rPr>
      </w:pPr>
      <w:r w:rsidRPr="006805DD">
        <w:rPr>
          <w:lang w:eastAsia="da-DK"/>
        </w:rPr>
        <w:t xml:space="preserve">Hvad fortæller tallene a, b og c </w:t>
      </w:r>
      <w:r>
        <w:rPr>
          <w:lang w:eastAsia="da-DK"/>
        </w:rPr>
        <w:t>om funktionen</w:t>
      </w:r>
      <w:r w:rsidRPr="006805DD">
        <w:rPr>
          <w:lang w:eastAsia="da-DK"/>
        </w:rPr>
        <w:t>? f(x)=ax2+bx+c</w:t>
      </w:r>
    </w:p>
    <w:p w:rsidR="001A79CD" w:rsidRPr="006805DD" w:rsidRDefault="001A79CD" w:rsidP="008C0584">
      <w:pPr>
        <w:pStyle w:val="Listeafsnit"/>
        <w:numPr>
          <w:ilvl w:val="0"/>
          <w:numId w:val="26"/>
        </w:numPr>
        <w:rPr>
          <w:lang w:eastAsia="da-DK"/>
        </w:rPr>
      </w:pPr>
      <w:r w:rsidRPr="006805DD">
        <w:rPr>
          <w:lang w:eastAsia="da-DK"/>
        </w:rPr>
        <w:t>Hvordan findes funktionens toppunkt samt nulpunkter/rødder</w:t>
      </w:r>
    </w:p>
    <w:p w:rsidR="001A79CD" w:rsidRPr="006805DD" w:rsidRDefault="001A79CD" w:rsidP="008C0584">
      <w:pPr>
        <w:rPr>
          <w:lang w:eastAsia="da-DK"/>
        </w:rPr>
      </w:pPr>
    </w:p>
    <w:p w:rsidR="001A79CD" w:rsidRPr="006805DD" w:rsidRDefault="001A79CD" w:rsidP="008C0584">
      <w:pPr>
        <w:rPr>
          <w:lang w:eastAsia="da-DK"/>
        </w:rPr>
      </w:pPr>
      <w:r w:rsidRPr="006805DD">
        <w:rPr>
          <w:lang w:eastAsia="da-DK"/>
        </w:rPr>
        <w:t>Vi forestiller os nu at produkt X’s pris afhænger af afsætningen, jo flere der afsættes, jo lavere VE (degressiv udvikling), ud fra følgende funktion for sammenhængen mellem stykpris og afsætning:</w:t>
      </w:r>
    </w:p>
    <w:p w:rsidR="001A79CD" w:rsidRPr="006805DD" w:rsidRDefault="001A79CD" w:rsidP="008C0584">
      <w:pPr>
        <w:rPr>
          <w:lang w:eastAsia="da-DK"/>
        </w:rPr>
      </w:pPr>
      <w:r w:rsidRPr="006805DD">
        <w:rPr>
          <w:lang w:eastAsia="da-DK"/>
        </w:rPr>
        <w:t>P(x)=-50x+1200; hvor x er afsætning, antal styk og p(x) er stykprisen ved en afsætning på x</w:t>
      </w:r>
    </w:p>
    <w:p w:rsidR="001A79CD" w:rsidRPr="006805DD" w:rsidRDefault="001A79CD" w:rsidP="008C0584">
      <w:pPr>
        <w:pStyle w:val="Listeafsnit"/>
        <w:numPr>
          <w:ilvl w:val="0"/>
          <w:numId w:val="27"/>
        </w:numPr>
        <w:rPr>
          <w:lang w:eastAsia="da-DK"/>
        </w:rPr>
      </w:pPr>
      <w:r w:rsidRPr="006805DD">
        <w:rPr>
          <w:lang w:eastAsia="da-DK"/>
        </w:rPr>
        <w:t>Opstil relevante funktioner for produkt X.</w:t>
      </w:r>
    </w:p>
    <w:p w:rsidR="001A79CD" w:rsidRPr="006805DD" w:rsidRDefault="001A79CD" w:rsidP="008C0584">
      <w:pPr>
        <w:pStyle w:val="Listeafsnit"/>
        <w:numPr>
          <w:ilvl w:val="0"/>
          <w:numId w:val="27"/>
        </w:numPr>
        <w:rPr>
          <w:lang w:eastAsia="da-DK"/>
        </w:rPr>
      </w:pPr>
      <w:r w:rsidRPr="006805DD">
        <w:rPr>
          <w:lang w:eastAsia="da-DK"/>
        </w:rPr>
        <w:t>Du kan fx komme ind på toppunkter mm.</w:t>
      </w:r>
    </w:p>
    <w:p w:rsidR="001A79CD" w:rsidRPr="006805DD" w:rsidRDefault="001A79CD" w:rsidP="008C0584">
      <w:pPr>
        <w:rPr>
          <w:lang w:eastAsia="da-DK"/>
        </w:rPr>
      </w:pPr>
    </w:p>
    <w:p w:rsidR="001A79CD" w:rsidRDefault="001A79CD" w:rsidP="008C0584">
      <w:pPr>
        <w:rPr>
          <w:lang w:eastAsia="da-DK"/>
        </w:rPr>
      </w:pPr>
      <w:r>
        <w:rPr>
          <w:lang w:eastAsia="da-DK"/>
        </w:rPr>
        <w:t>Bolig og Have</w:t>
      </w:r>
      <w:r w:rsidRPr="006805DD">
        <w:rPr>
          <w:lang w:eastAsia="da-DK"/>
        </w:rPr>
        <w:t xml:space="preserve"> forventer en afsætning på 1.000 stk. X</w:t>
      </w:r>
    </w:p>
    <w:p w:rsidR="001A79CD" w:rsidRDefault="001A79CD" w:rsidP="001A79CD">
      <w:pPr>
        <w:spacing w:after="0"/>
        <w:rPr>
          <w:rFonts w:ascii="Arial" w:hAnsi="Arial" w:cs="Arial"/>
          <w:lang w:eastAsia="da-DK"/>
        </w:rPr>
      </w:pPr>
    </w:p>
    <w:p w:rsidR="001A79CD" w:rsidRPr="006805DD" w:rsidRDefault="001A79CD" w:rsidP="001A79CD">
      <w:pPr>
        <w:spacing w:after="0"/>
        <w:rPr>
          <w:rFonts w:ascii="Arial" w:hAnsi="Arial" w:cs="Arial"/>
          <w:lang w:eastAsia="da-DK"/>
        </w:rPr>
      </w:pPr>
    </w:p>
    <w:p w:rsidR="001A79CD" w:rsidRDefault="001A79CD" w:rsidP="001A79CD">
      <w:pPr>
        <w:rPr>
          <w:lang w:eastAsia="da-DK"/>
        </w:rPr>
      </w:pPr>
      <w:r>
        <w:rPr>
          <w:lang w:eastAsia="da-DK"/>
        </w:rPr>
        <w:br w:type="page"/>
      </w:r>
    </w:p>
    <w:p w:rsidR="001A79CD" w:rsidRPr="008C0584" w:rsidRDefault="001A79CD" w:rsidP="008C0584">
      <w:pPr>
        <w:pStyle w:val="Overskrift1"/>
      </w:pPr>
      <w:r w:rsidRPr="008C0584">
        <w:lastRenderedPageBreak/>
        <w:t>Projekt Funktioner: Bedømmelse</w:t>
      </w:r>
    </w:p>
    <w:p w:rsidR="001A79CD" w:rsidRPr="005C65D5" w:rsidRDefault="001A79CD" w:rsidP="001A79CD">
      <w:r w:rsidRPr="005C65D5">
        <w:t>Navn: ___________________</w:t>
      </w:r>
      <w:r>
        <w:t>______</w:t>
      </w:r>
      <w:r>
        <w:tab/>
        <w:t>Rettet af</w:t>
      </w:r>
      <w:r w:rsidRPr="005C65D5">
        <w:t xml:space="preserve">: </w:t>
      </w:r>
      <w:r>
        <w:rPr>
          <w:u w:val="single"/>
        </w:rPr>
        <w:t>________________</w:t>
      </w:r>
    </w:p>
    <w:p w:rsidR="001A79CD" w:rsidRPr="005C65D5" w:rsidRDefault="001A79CD" w:rsidP="001A79CD">
      <w:r w:rsidRPr="005C65D5">
        <w:t>Afle</w:t>
      </w:r>
      <w:r>
        <w:t>veringsdato: ________________</w:t>
      </w:r>
      <w:r>
        <w:tab/>
      </w:r>
      <w:r w:rsidRPr="005C65D5">
        <w:t>Status:______________</w:t>
      </w:r>
      <w:r>
        <w:t>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980"/>
        <w:gridCol w:w="1574"/>
        <w:gridCol w:w="1547"/>
        <w:gridCol w:w="1547"/>
        <w:gridCol w:w="1547"/>
        <w:gridCol w:w="1191"/>
      </w:tblGrid>
      <w:tr w:rsidR="001A79CD" w:rsidRPr="00FA60D7" w:rsidTr="00143C48">
        <w:tc>
          <w:tcPr>
            <w:tcW w:w="8663" w:type="dxa"/>
            <w:gridSpan w:val="6"/>
            <w:shd w:val="clear" w:color="auto" w:fill="auto"/>
          </w:tcPr>
          <w:p w:rsidR="001A79CD" w:rsidRPr="00FA60D7" w:rsidRDefault="001A79CD" w:rsidP="00143C48">
            <w:pPr>
              <w:jc w:val="center"/>
              <w:rPr>
                <w:b/>
              </w:rPr>
            </w:pPr>
            <w:r w:rsidRPr="00FA60D7">
              <w:rPr>
                <w:b/>
              </w:rPr>
              <w:t>Kriterier</w:t>
            </w:r>
          </w:p>
        </w:tc>
        <w:tc>
          <w:tcPr>
            <w:tcW w:w="1191" w:type="dxa"/>
            <w:shd w:val="clear" w:color="auto" w:fill="auto"/>
          </w:tcPr>
          <w:p w:rsidR="001A79CD" w:rsidRPr="00FA60D7" w:rsidRDefault="001A79CD" w:rsidP="00143C48">
            <w:pPr>
              <w:jc w:val="center"/>
              <w:rPr>
                <w:b/>
              </w:rPr>
            </w:pPr>
            <w:r w:rsidRPr="00FA60D7">
              <w:rPr>
                <w:b/>
              </w:rPr>
              <w:t>Point</w:t>
            </w:r>
          </w:p>
        </w:tc>
      </w:tr>
      <w:tr w:rsidR="001A79CD" w:rsidRPr="00FA60D7" w:rsidTr="00143C48">
        <w:tc>
          <w:tcPr>
            <w:tcW w:w="2448" w:type="dxa"/>
            <w:gridSpan w:val="2"/>
            <w:shd w:val="clear" w:color="auto" w:fill="auto"/>
          </w:tcPr>
          <w:p w:rsidR="001A79CD" w:rsidRPr="00FA60D7" w:rsidRDefault="001A79CD" w:rsidP="00143C48">
            <w:pPr>
              <w:jc w:val="center"/>
              <w:rPr>
                <w:b/>
              </w:rPr>
            </w:pPr>
          </w:p>
        </w:tc>
        <w:tc>
          <w:tcPr>
            <w:tcW w:w="1574" w:type="dxa"/>
            <w:shd w:val="clear" w:color="auto" w:fill="auto"/>
          </w:tcPr>
          <w:p w:rsidR="001A79CD" w:rsidRPr="00FA60D7" w:rsidRDefault="001A79CD" w:rsidP="00143C48">
            <w:pPr>
              <w:jc w:val="center"/>
              <w:rPr>
                <w:b/>
              </w:rPr>
            </w:pPr>
            <w:r w:rsidRPr="00FA60D7">
              <w:rPr>
                <w:b/>
              </w:rPr>
              <w:t>4</w:t>
            </w:r>
          </w:p>
        </w:tc>
        <w:tc>
          <w:tcPr>
            <w:tcW w:w="1547" w:type="dxa"/>
            <w:shd w:val="clear" w:color="auto" w:fill="auto"/>
          </w:tcPr>
          <w:p w:rsidR="001A79CD" w:rsidRPr="00FA60D7" w:rsidRDefault="001A79CD" w:rsidP="00143C48">
            <w:pPr>
              <w:jc w:val="center"/>
              <w:rPr>
                <w:b/>
              </w:rPr>
            </w:pPr>
            <w:r w:rsidRPr="00FA60D7">
              <w:rPr>
                <w:b/>
              </w:rPr>
              <w:t>3</w:t>
            </w:r>
          </w:p>
        </w:tc>
        <w:tc>
          <w:tcPr>
            <w:tcW w:w="1547" w:type="dxa"/>
            <w:shd w:val="clear" w:color="auto" w:fill="auto"/>
          </w:tcPr>
          <w:p w:rsidR="001A79CD" w:rsidRPr="00FA60D7" w:rsidRDefault="001A79CD" w:rsidP="00143C48">
            <w:pPr>
              <w:jc w:val="center"/>
              <w:rPr>
                <w:b/>
              </w:rPr>
            </w:pPr>
            <w:r w:rsidRPr="00FA60D7">
              <w:rPr>
                <w:b/>
              </w:rPr>
              <w:t>2</w:t>
            </w:r>
          </w:p>
        </w:tc>
        <w:tc>
          <w:tcPr>
            <w:tcW w:w="1547" w:type="dxa"/>
            <w:shd w:val="clear" w:color="auto" w:fill="auto"/>
          </w:tcPr>
          <w:p w:rsidR="001A79CD" w:rsidRPr="00FA60D7" w:rsidRDefault="001A79CD" w:rsidP="00143C48">
            <w:pPr>
              <w:jc w:val="center"/>
              <w:rPr>
                <w:b/>
              </w:rPr>
            </w:pPr>
            <w:r w:rsidRPr="00FA60D7">
              <w:rPr>
                <w:b/>
              </w:rPr>
              <w:t>1</w:t>
            </w:r>
          </w:p>
        </w:tc>
        <w:tc>
          <w:tcPr>
            <w:tcW w:w="1191" w:type="dxa"/>
            <w:shd w:val="clear" w:color="auto" w:fill="auto"/>
          </w:tcPr>
          <w:p w:rsidR="001A79CD" w:rsidRPr="00FA60D7" w:rsidRDefault="001A79CD" w:rsidP="00143C48">
            <w:pPr>
              <w:jc w:val="center"/>
            </w:pPr>
          </w:p>
        </w:tc>
      </w:tr>
      <w:tr w:rsidR="001A79CD" w:rsidRPr="00FA60D7" w:rsidTr="00143C48">
        <w:tc>
          <w:tcPr>
            <w:tcW w:w="468" w:type="dxa"/>
            <w:shd w:val="clear" w:color="auto" w:fill="auto"/>
            <w:vAlign w:val="center"/>
          </w:tcPr>
          <w:p w:rsidR="001A79CD" w:rsidRPr="00FA60D7" w:rsidRDefault="001A79CD" w:rsidP="00143C48">
            <w:pPr>
              <w:jc w:val="center"/>
              <w:rPr>
                <w:b/>
              </w:rPr>
            </w:pPr>
            <w:r w:rsidRPr="00FA60D7">
              <w:rPr>
                <w:b/>
              </w:rPr>
              <w:t>a)</w:t>
            </w:r>
          </w:p>
        </w:tc>
        <w:tc>
          <w:tcPr>
            <w:tcW w:w="1980" w:type="dxa"/>
            <w:shd w:val="clear" w:color="auto" w:fill="auto"/>
            <w:vAlign w:val="center"/>
          </w:tcPr>
          <w:p w:rsidR="001A79CD" w:rsidRPr="00FA60D7" w:rsidRDefault="001A79CD" w:rsidP="00143C48">
            <w:pPr>
              <w:jc w:val="center"/>
              <w:rPr>
                <w:b/>
              </w:rPr>
            </w:pPr>
            <w:r>
              <w:rPr>
                <w:b/>
              </w:rPr>
              <w:t>Teoretisk</w:t>
            </w:r>
            <w:r w:rsidR="008C0584">
              <w:rPr>
                <w:b/>
              </w:rPr>
              <w:t>e</w:t>
            </w:r>
            <w:r>
              <w:rPr>
                <w:b/>
              </w:rPr>
              <w:t xml:space="preserve"> f</w:t>
            </w:r>
            <w:r w:rsidRPr="00FA60D7">
              <w:rPr>
                <w:b/>
              </w:rPr>
              <w:t>orklaringer</w:t>
            </w:r>
          </w:p>
        </w:tc>
        <w:tc>
          <w:tcPr>
            <w:tcW w:w="1574" w:type="dxa"/>
            <w:shd w:val="clear" w:color="auto" w:fill="auto"/>
            <w:vAlign w:val="center"/>
          </w:tcPr>
          <w:p w:rsidR="001A79CD" w:rsidRPr="00FA60D7" w:rsidRDefault="001A79CD" w:rsidP="00143C48">
            <w:pPr>
              <w:jc w:val="center"/>
              <w:rPr>
                <w:sz w:val="16"/>
                <w:szCs w:val="16"/>
              </w:rPr>
            </w:pPr>
            <w:r w:rsidRPr="00FA60D7">
              <w:rPr>
                <w:sz w:val="16"/>
                <w:szCs w:val="16"/>
              </w:rPr>
              <w:t>En komplet besvarelse med detaljerede forklaringer</w:t>
            </w:r>
          </w:p>
        </w:tc>
        <w:tc>
          <w:tcPr>
            <w:tcW w:w="1547" w:type="dxa"/>
            <w:shd w:val="clear" w:color="auto" w:fill="auto"/>
            <w:vAlign w:val="center"/>
          </w:tcPr>
          <w:p w:rsidR="001A79CD" w:rsidRPr="00FA60D7" w:rsidRDefault="001A79CD" w:rsidP="00143C48">
            <w:pPr>
              <w:jc w:val="center"/>
              <w:rPr>
                <w:sz w:val="16"/>
                <w:szCs w:val="16"/>
              </w:rPr>
            </w:pPr>
            <w:r w:rsidRPr="00FA60D7">
              <w:rPr>
                <w:sz w:val="16"/>
                <w:szCs w:val="16"/>
              </w:rPr>
              <w:t>God solid besvarelse med fornuftige forklaringer</w:t>
            </w:r>
          </w:p>
        </w:tc>
        <w:tc>
          <w:tcPr>
            <w:tcW w:w="1547" w:type="dxa"/>
            <w:shd w:val="clear" w:color="auto" w:fill="auto"/>
            <w:vAlign w:val="center"/>
          </w:tcPr>
          <w:p w:rsidR="001A79CD" w:rsidRPr="00FA60D7" w:rsidRDefault="001A79CD" w:rsidP="00143C48">
            <w:pPr>
              <w:jc w:val="center"/>
              <w:rPr>
                <w:sz w:val="16"/>
                <w:szCs w:val="16"/>
              </w:rPr>
            </w:pPr>
            <w:r w:rsidRPr="00FA60D7">
              <w:rPr>
                <w:sz w:val="16"/>
                <w:szCs w:val="16"/>
              </w:rPr>
              <w:t>Forklaringer er uklare eller mangler.</w:t>
            </w:r>
          </w:p>
        </w:tc>
        <w:tc>
          <w:tcPr>
            <w:tcW w:w="1547" w:type="dxa"/>
            <w:shd w:val="clear" w:color="auto" w:fill="auto"/>
            <w:vAlign w:val="center"/>
          </w:tcPr>
          <w:p w:rsidR="001A79CD" w:rsidRPr="00FA60D7" w:rsidRDefault="001A79CD" w:rsidP="00143C48">
            <w:pPr>
              <w:jc w:val="center"/>
              <w:rPr>
                <w:sz w:val="16"/>
                <w:szCs w:val="16"/>
              </w:rPr>
            </w:pPr>
            <w:r w:rsidRPr="00FA60D7">
              <w:rPr>
                <w:sz w:val="16"/>
                <w:szCs w:val="16"/>
              </w:rPr>
              <w:t xml:space="preserve">Der mangler forklaringer af alle væsentlige elementer. </w:t>
            </w:r>
          </w:p>
        </w:tc>
        <w:tc>
          <w:tcPr>
            <w:tcW w:w="1191" w:type="dxa"/>
            <w:shd w:val="clear" w:color="auto" w:fill="auto"/>
          </w:tcPr>
          <w:p w:rsidR="001A79CD" w:rsidRPr="00FA60D7" w:rsidRDefault="001A79CD" w:rsidP="00143C48">
            <w:pPr>
              <w:jc w:val="center"/>
            </w:pPr>
          </w:p>
        </w:tc>
      </w:tr>
      <w:tr w:rsidR="001A79CD" w:rsidRPr="00FA60D7" w:rsidTr="00143C48">
        <w:tc>
          <w:tcPr>
            <w:tcW w:w="468" w:type="dxa"/>
            <w:shd w:val="clear" w:color="auto" w:fill="auto"/>
            <w:vAlign w:val="center"/>
          </w:tcPr>
          <w:p w:rsidR="001A79CD" w:rsidRPr="00FA60D7" w:rsidRDefault="001A79CD" w:rsidP="00143C48">
            <w:pPr>
              <w:jc w:val="center"/>
              <w:rPr>
                <w:b/>
              </w:rPr>
            </w:pPr>
            <w:r>
              <w:rPr>
                <w:b/>
              </w:rPr>
              <w:t>b</w:t>
            </w:r>
            <w:r w:rsidRPr="00FA60D7">
              <w:rPr>
                <w:b/>
              </w:rPr>
              <w:t>)</w:t>
            </w:r>
          </w:p>
        </w:tc>
        <w:tc>
          <w:tcPr>
            <w:tcW w:w="1980" w:type="dxa"/>
            <w:shd w:val="clear" w:color="auto" w:fill="auto"/>
            <w:vAlign w:val="center"/>
          </w:tcPr>
          <w:p w:rsidR="001A79CD" w:rsidRPr="00FA60D7" w:rsidRDefault="001A79CD" w:rsidP="00143C48">
            <w:pPr>
              <w:jc w:val="center"/>
              <w:rPr>
                <w:b/>
              </w:rPr>
            </w:pPr>
            <w:r>
              <w:rPr>
                <w:b/>
              </w:rPr>
              <w:t>Modellering</w:t>
            </w:r>
          </w:p>
        </w:tc>
        <w:tc>
          <w:tcPr>
            <w:tcW w:w="1574" w:type="dxa"/>
            <w:shd w:val="clear" w:color="auto" w:fill="auto"/>
            <w:vAlign w:val="center"/>
          </w:tcPr>
          <w:p w:rsidR="001A79CD" w:rsidRPr="00FA60D7" w:rsidRDefault="001A79CD" w:rsidP="00143C48">
            <w:pPr>
              <w:jc w:val="center"/>
              <w:rPr>
                <w:sz w:val="16"/>
                <w:szCs w:val="16"/>
              </w:rPr>
            </w:pPr>
            <w:r w:rsidRPr="00FA60D7">
              <w:rPr>
                <w:sz w:val="16"/>
                <w:szCs w:val="16"/>
              </w:rPr>
              <w:t>Ingen matematiske fejl</w:t>
            </w:r>
          </w:p>
        </w:tc>
        <w:tc>
          <w:tcPr>
            <w:tcW w:w="1547" w:type="dxa"/>
            <w:shd w:val="clear" w:color="auto" w:fill="auto"/>
            <w:vAlign w:val="center"/>
          </w:tcPr>
          <w:p w:rsidR="001A79CD" w:rsidRPr="00FA60D7" w:rsidRDefault="001A79CD" w:rsidP="00143C48">
            <w:pPr>
              <w:jc w:val="center"/>
              <w:rPr>
                <w:sz w:val="16"/>
                <w:szCs w:val="16"/>
              </w:rPr>
            </w:pPr>
            <w:r w:rsidRPr="00FA60D7">
              <w:rPr>
                <w:sz w:val="16"/>
                <w:szCs w:val="16"/>
              </w:rPr>
              <w:t>Ingen væsentlige matematiske fejl eller mangler i ræsonnementer</w:t>
            </w:r>
          </w:p>
        </w:tc>
        <w:tc>
          <w:tcPr>
            <w:tcW w:w="1547" w:type="dxa"/>
            <w:shd w:val="clear" w:color="auto" w:fill="auto"/>
            <w:vAlign w:val="center"/>
          </w:tcPr>
          <w:p w:rsidR="001A79CD" w:rsidRPr="00FA60D7" w:rsidRDefault="001A79CD" w:rsidP="00143C48">
            <w:pPr>
              <w:jc w:val="center"/>
              <w:rPr>
                <w:sz w:val="16"/>
                <w:szCs w:val="16"/>
              </w:rPr>
            </w:pPr>
            <w:r w:rsidRPr="00FA60D7">
              <w:rPr>
                <w:sz w:val="16"/>
                <w:szCs w:val="16"/>
              </w:rPr>
              <w:t>Fejl og mangler i matematikken eller de anvendte ræsonnementer</w:t>
            </w:r>
          </w:p>
        </w:tc>
        <w:tc>
          <w:tcPr>
            <w:tcW w:w="1547" w:type="dxa"/>
            <w:shd w:val="clear" w:color="auto" w:fill="auto"/>
            <w:vAlign w:val="center"/>
          </w:tcPr>
          <w:p w:rsidR="001A79CD" w:rsidRPr="00FA60D7" w:rsidRDefault="001A79CD" w:rsidP="00143C48">
            <w:pPr>
              <w:jc w:val="center"/>
              <w:rPr>
                <w:sz w:val="16"/>
                <w:szCs w:val="16"/>
              </w:rPr>
            </w:pPr>
            <w:r w:rsidRPr="00FA60D7">
              <w:rPr>
                <w:sz w:val="16"/>
                <w:szCs w:val="16"/>
              </w:rPr>
              <w:t>Alvorlige fejl og mangler i matematikken eller de anvendte ræsonnementer</w:t>
            </w:r>
          </w:p>
        </w:tc>
        <w:tc>
          <w:tcPr>
            <w:tcW w:w="1191" w:type="dxa"/>
            <w:shd w:val="clear" w:color="auto" w:fill="auto"/>
          </w:tcPr>
          <w:p w:rsidR="001A79CD" w:rsidRPr="00FA60D7" w:rsidRDefault="001A79CD" w:rsidP="00143C48">
            <w:pPr>
              <w:jc w:val="center"/>
            </w:pPr>
          </w:p>
        </w:tc>
      </w:tr>
      <w:tr w:rsidR="001A79CD" w:rsidRPr="00FA60D7" w:rsidTr="00143C48">
        <w:tc>
          <w:tcPr>
            <w:tcW w:w="468" w:type="dxa"/>
            <w:shd w:val="clear" w:color="auto" w:fill="auto"/>
            <w:vAlign w:val="center"/>
          </w:tcPr>
          <w:p w:rsidR="001A79CD" w:rsidRPr="00FA60D7" w:rsidRDefault="001A79CD" w:rsidP="00143C48">
            <w:pPr>
              <w:jc w:val="center"/>
              <w:rPr>
                <w:b/>
              </w:rPr>
            </w:pPr>
            <w:r>
              <w:rPr>
                <w:b/>
              </w:rPr>
              <w:t>c</w:t>
            </w:r>
            <w:r w:rsidRPr="00FA60D7">
              <w:rPr>
                <w:b/>
              </w:rPr>
              <w:t>)</w:t>
            </w:r>
          </w:p>
        </w:tc>
        <w:tc>
          <w:tcPr>
            <w:tcW w:w="1980" w:type="dxa"/>
            <w:shd w:val="clear" w:color="auto" w:fill="auto"/>
            <w:vAlign w:val="center"/>
          </w:tcPr>
          <w:p w:rsidR="001A79CD" w:rsidRPr="00FA60D7" w:rsidRDefault="001A79CD" w:rsidP="00143C48">
            <w:pPr>
              <w:jc w:val="center"/>
              <w:rPr>
                <w:b/>
              </w:rPr>
            </w:pPr>
            <w:r>
              <w:rPr>
                <w:b/>
              </w:rPr>
              <w:t>Praktisk forståelse</w:t>
            </w:r>
          </w:p>
        </w:tc>
        <w:tc>
          <w:tcPr>
            <w:tcW w:w="1574" w:type="dxa"/>
            <w:shd w:val="clear" w:color="auto" w:fill="auto"/>
            <w:vAlign w:val="center"/>
          </w:tcPr>
          <w:p w:rsidR="001A79CD" w:rsidRPr="00FA60D7" w:rsidRDefault="001A79CD" w:rsidP="00143C48">
            <w:pPr>
              <w:jc w:val="center"/>
              <w:rPr>
                <w:sz w:val="16"/>
                <w:szCs w:val="16"/>
              </w:rPr>
            </w:pPr>
            <w:r w:rsidRPr="00FA60D7">
              <w:rPr>
                <w:sz w:val="16"/>
                <w:szCs w:val="16"/>
              </w:rPr>
              <w:t>Udviser komplet forståelse af spørgsmål, matematiske ideer og processer.</w:t>
            </w:r>
          </w:p>
        </w:tc>
        <w:tc>
          <w:tcPr>
            <w:tcW w:w="1547" w:type="dxa"/>
            <w:shd w:val="clear" w:color="auto" w:fill="auto"/>
            <w:vAlign w:val="center"/>
          </w:tcPr>
          <w:p w:rsidR="001A79CD" w:rsidRPr="00FA60D7" w:rsidRDefault="001A79CD" w:rsidP="00143C48">
            <w:pPr>
              <w:jc w:val="center"/>
              <w:rPr>
                <w:sz w:val="16"/>
                <w:szCs w:val="16"/>
              </w:rPr>
            </w:pPr>
            <w:r w:rsidRPr="00FA60D7">
              <w:rPr>
                <w:sz w:val="16"/>
                <w:szCs w:val="16"/>
              </w:rPr>
              <w:t>Udviser betydelig forståelse af spørgsmål, matematiske ideer og processer.</w:t>
            </w:r>
          </w:p>
        </w:tc>
        <w:tc>
          <w:tcPr>
            <w:tcW w:w="1547" w:type="dxa"/>
            <w:shd w:val="clear" w:color="auto" w:fill="auto"/>
            <w:vAlign w:val="center"/>
          </w:tcPr>
          <w:p w:rsidR="001A79CD" w:rsidRPr="00FA60D7" w:rsidRDefault="001A79CD" w:rsidP="00143C48">
            <w:pPr>
              <w:jc w:val="center"/>
              <w:rPr>
                <w:sz w:val="16"/>
                <w:szCs w:val="16"/>
              </w:rPr>
            </w:pPr>
            <w:r w:rsidRPr="00FA60D7">
              <w:rPr>
                <w:sz w:val="16"/>
                <w:szCs w:val="16"/>
              </w:rPr>
              <w:t>Besvarelsen viser nogen forståelse for de stillede opgaver og problemer</w:t>
            </w:r>
          </w:p>
        </w:tc>
        <w:tc>
          <w:tcPr>
            <w:tcW w:w="1547" w:type="dxa"/>
            <w:shd w:val="clear" w:color="auto" w:fill="auto"/>
            <w:vAlign w:val="center"/>
          </w:tcPr>
          <w:p w:rsidR="001A79CD" w:rsidRPr="00FA60D7" w:rsidRDefault="001A79CD" w:rsidP="00143C48">
            <w:pPr>
              <w:jc w:val="center"/>
              <w:rPr>
                <w:sz w:val="16"/>
                <w:szCs w:val="16"/>
              </w:rPr>
            </w:pPr>
            <w:r w:rsidRPr="00FA60D7">
              <w:rPr>
                <w:sz w:val="16"/>
                <w:szCs w:val="16"/>
              </w:rPr>
              <w:t>Besvarelsen viser total mangle på forståelse for de stillede opgaver og problemer</w:t>
            </w:r>
          </w:p>
        </w:tc>
        <w:tc>
          <w:tcPr>
            <w:tcW w:w="1191" w:type="dxa"/>
            <w:shd w:val="clear" w:color="auto" w:fill="auto"/>
          </w:tcPr>
          <w:p w:rsidR="001A79CD" w:rsidRPr="00FA60D7" w:rsidRDefault="001A79CD" w:rsidP="00143C48">
            <w:pPr>
              <w:jc w:val="center"/>
            </w:pPr>
          </w:p>
        </w:tc>
      </w:tr>
      <w:tr w:rsidR="001A79CD" w:rsidRPr="00FA60D7" w:rsidTr="00143C48">
        <w:tc>
          <w:tcPr>
            <w:tcW w:w="468" w:type="dxa"/>
            <w:shd w:val="clear" w:color="auto" w:fill="auto"/>
            <w:vAlign w:val="center"/>
          </w:tcPr>
          <w:p w:rsidR="001A79CD" w:rsidRPr="00FA60D7" w:rsidRDefault="001A79CD" w:rsidP="00143C48">
            <w:pPr>
              <w:jc w:val="center"/>
              <w:rPr>
                <w:b/>
              </w:rPr>
            </w:pPr>
            <w:r>
              <w:rPr>
                <w:b/>
              </w:rPr>
              <w:t>d</w:t>
            </w:r>
            <w:r w:rsidRPr="00FA60D7">
              <w:rPr>
                <w:b/>
              </w:rPr>
              <w:t>)</w:t>
            </w:r>
          </w:p>
        </w:tc>
        <w:tc>
          <w:tcPr>
            <w:tcW w:w="1980" w:type="dxa"/>
            <w:shd w:val="clear" w:color="auto" w:fill="auto"/>
            <w:vAlign w:val="center"/>
          </w:tcPr>
          <w:p w:rsidR="001A79CD" w:rsidRPr="00FA60D7" w:rsidRDefault="001A79CD" w:rsidP="00143C48">
            <w:pPr>
              <w:jc w:val="center"/>
              <w:rPr>
                <w:b/>
              </w:rPr>
            </w:pPr>
            <w:r w:rsidRPr="00FA60D7">
              <w:rPr>
                <w:b/>
              </w:rPr>
              <w:t>Eksempler på anvendelse</w:t>
            </w:r>
          </w:p>
        </w:tc>
        <w:tc>
          <w:tcPr>
            <w:tcW w:w="1574" w:type="dxa"/>
            <w:shd w:val="clear" w:color="auto" w:fill="auto"/>
            <w:vAlign w:val="center"/>
          </w:tcPr>
          <w:p w:rsidR="001A79CD" w:rsidRPr="00FA60D7" w:rsidRDefault="001A79CD" w:rsidP="00143C48">
            <w:pPr>
              <w:jc w:val="center"/>
              <w:rPr>
                <w:sz w:val="16"/>
                <w:szCs w:val="16"/>
              </w:rPr>
            </w:pPr>
            <w:r w:rsidRPr="00FA60D7">
              <w:rPr>
                <w:sz w:val="16"/>
                <w:szCs w:val="16"/>
              </w:rPr>
              <w:t xml:space="preserve">Funktioner er optimalt anvendt til løsning af opgaverne i eksperimentet </w:t>
            </w:r>
          </w:p>
        </w:tc>
        <w:tc>
          <w:tcPr>
            <w:tcW w:w="1547" w:type="dxa"/>
            <w:shd w:val="clear" w:color="auto" w:fill="auto"/>
            <w:vAlign w:val="center"/>
          </w:tcPr>
          <w:p w:rsidR="001A79CD" w:rsidRPr="00FA60D7" w:rsidRDefault="001A79CD" w:rsidP="00143C48">
            <w:pPr>
              <w:jc w:val="center"/>
              <w:rPr>
                <w:sz w:val="16"/>
                <w:szCs w:val="16"/>
              </w:rPr>
            </w:pPr>
            <w:r w:rsidRPr="00FA60D7">
              <w:rPr>
                <w:sz w:val="16"/>
                <w:szCs w:val="16"/>
              </w:rPr>
              <w:t>Funk</w:t>
            </w:r>
            <w:r w:rsidRPr="00FA60D7">
              <w:rPr>
                <w:sz w:val="16"/>
                <w:szCs w:val="16"/>
              </w:rPr>
              <w:softHyphen/>
              <w:t>tioner er i rimeligt omfang anvendt til løsning opgaverne i eksperimentet</w:t>
            </w:r>
          </w:p>
        </w:tc>
        <w:tc>
          <w:tcPr>
            <w:tcW w:w="1547" w:type="dxa"/>
            <w:shd w:val="clear" w:color="auto" w:fill="auto"/>
            <w:vAlign w:val="center"/>
          </w:tcPr>
          <w:p w:rsidR="001A79CD" w:rsidRPr="00FA60D7" w:rsidRDefault="001A79CD" w:rsidP="00143C48">
            <w:pPr>
              <w:jc w:val="center"/>
              <w:rPr>
                <w:sz w:val="16"/>
                <w:szCs w:val="16"/>
              </w:rPr>
            </w:pPr>
            <w:r w:rsidRPr="00FA60D7">
              <w:rPr>
                <w:sz w:val="16"/>
                <w:szCs w:val="16"/>
              </w:rPr>
              <w:t>Funk</w:t>
            </w:r>
            <w:r w:rsidRPr="00FA60D7">
              <w:rPr>
                <w:sz w:val="16"/>
                <w:szCs w:val="16"/>
              </w:rPr>
              <w:softHyphen/>
              <w:t>tioner er delvist anvendt til løsning opgaverne i eksperimentet</w:t>
            </w:r>
          </w:p>
        </w:tc>
        <w:tc>
          <w:tcPr>
            <w:tcW w:w="1547" w:type="dxa"/>
            <w:shd w:val="clear" w:color="auto" w:fill="auto"/>
            <w:vAlign w:val="center"/>
          </w:tcPr>
          <w:p w:rsidR="001A79CD" w:rsidRPr="00FA60D7" w:rsidRDefault="001A79CD" w:rsidP="00143C48">
            <w:pPr>
              <w:jc w:val="center"/>
              <w:rPr>
                <w:sz w:val="16"/>
                <w:szCs w:val="16"/>
              </w:rPr>
            </w:pPr>
            <w:r w:rsidRPr="00FA60D7">
              <w:rPr>
                <w:sz w:val="16"/>
                <w:szCs w:val="16"/>
              </w:rPr>
              <w:t>Funk</w:t>
            </w:r>
            <w:r w:rsidRPr="00FA60D7">
              <w:rPr>
                <w:sz w:val="16"/>
                <w:szCs w:val="16"/>
              </w:rPr>
              <w:softHyphen/>
              <w:t>tioner er ikke anvendt til løsning opgaverne i eksperimentet</w:t>
            </w:r>
          </w:p>
        </w:tc>
        <w:tc>
          <w:tcPr>
            <w:tcW w:w="1191" w:type="dxa"/>
            <w:shd w:val="clear" w:color="auto" w:fill="auto"/>
          </w:tcPr>
          <w:p w:rsidR="001A79CD" w:rsidRPr="00FA60D7" w:rsidRDefault="001A79CD" w:rsidP="00143C48">
            <w:pPr>
              <w:jc w:val="center"/>
            </w:pPr>
          </w:p>
        </w:tc>
      </w:tr>
      <w:tr w:rsidR="001A79CD" w:rsidRPr="00FA60D7" w:rsidTr="00143C48">
        <w:tc>
          <w:tcPr>
            <w:tcW w:w="468" w:type="dxa"/>
            <w:shd w:val="clear" w:color="auto" w:fill="auto"/>
            <w:vAlign w:val="center"/>
          </w:tcPr>
          <w:p w:rsidR="001A79CD" w:rsidRPr="00FA60D7" w:rsidRDefault="001A79CD" w:rsidP="00143C48">
            <w:pPr>
              <w:jc w:val="center"/>
              <w:rPr>
                <w:b/>
              </w:rPr>
            </w:pPr>
            <w:r>
              <w:rPr>
                <w:b/>
              </w:rPr>
              <w:t>e</w:t>
            </w:r>
            <w:r w:rsidRPr="00FA60D7">
              <w:rPr>
                <w:b/>
              </w:rPr>
              <w:t>)</w:t>
            </w:r>
          </w:p>
        </w:tc>
        <w:tc>
          <w:tcPr>
            <w:tcW w:w="1980" w:type="dxa"/>
            <w:shd w:val="clear" w:color="auto" w:fill="auto"/>
            <w:vAlign w:val="center"/>
          </w:tcPr>
          <w:p w:rsidR="001A79CD" w:rsidRPr="00FA60D7" w:rsidRDefault="001A79CD" w:rsidP="00143C48">
            <w:pPr>
              <w:jc w:val="center"/>
              <w:rPr>
                <w:b/>
              </w:rPr>
            </w:pPr>
            <w:r w:rsidRPr="00FA60D7">
              <w:rPr>
                <w:b/>
              </w:rPr>
              <w:t>Formelle krav</w:t>
            </w:r>
          </w:p>
        </w:tc>
        <w:tc>
          <w:tcPr>
            <w:tcW w:w="1574" w:type="dxa"/>
            <w:shd w:val="clear" w:color="auto" w:fill="auto"/>
            <w:vAlign w:val="center"/>
          </w:tcPr>
          <w:p w:rsidR="001A79CD" w:rsidRPr="00FA60D7" w:rsidRDefault="001A79CD" w:rsidP="00143C48">
            <w:pPr>
              <w:jc w:val="center"/>
              <w:rPr>
                <w:sz w:val="16"/>
                <w:szCs w:val="16"/>
              </w:rPr>
            </w:pPr>
            <w:r w:rsidRPr="00FA60D7">
              <w:rPr>
                <w:sz w:val="16"/>
                <w:szCs w:val="16"/>
              </w:rPr>
              <w:t>Besvarelsen går ud over de stillede krav til besvarelsen</w:t>
            </w:r>
          </w:p>
        </w:tc>
        <w:tc>
          <w:tcPr>
            <w:tcW w:w="1547" w:type="dxa"/>
            <w:shd w:val="clear" w:color="auto" w:fill="auto"/>
            <w:vAlign w:val="center"/>
          </w:tcPr>
          <w:p w:rsidR="001A79CD" w:rsidRPr="00FA60D7" w:rsidRDefault="001A79CD" w:rsidP="00143C48">
            <w:pPr>
              <w:jc w:val="center"/>
              <w:rPr>
                <w:sz w:val="16"/>
                <w:szCs w:val="16"/>
              </w:rPr>
            </w:pPr>
            <w:r w:rsidRPr="00FA60D7">
              <w:rPr>
                <w:sz w:val="16"/>
                <w:szCs w:val="16"/>
              </w:rPr>
              <w:t>Besvarelsen lever op til de stillede krav til besvarelsen</w:t>
            </w:r>
          </w:p>
        </w:tc>
        <w:tc>
          <w:tcPr>
            <w:tcW w:w="1547" w:type="dxa"/>
            <w:shd w:val="clear" w:color="auto" w:fill="auto"/>
            <w:vAlign w:val="center"/>
          </w:tcPr>
          <w:p w:rsidR="001A79CD" w:rsidRPr="00FA60D7" w:rsidRDefault="001A79CD" w:rsidP="00143C48">
            <w:pPr>
              <w:jc w:val="center"/>
              <w:rPr>
                <w:sz w:val="16"/>
                <w:szCs w:val="16"/>
              </w:rPr>
            </w:pPr>
            <w:r w:rsidRPr="00FA60D7">
              <w:rPr>
                <w:sz w:val="16"/>
                <w:szCs w:val="16"/>
              </w:rPr>
              <w:t>Besvarelsen lever delvist op til de stillede krav til besvarelsen</w:t>
            </w:r>
          </w:p>
        </w:tc>
        <w:tc>
          <w:tcPr>
            <w:tcW w:w="1547" w:type="dxa"/>
            <w:shd w:val="clear" w:color="auto" w:fill="auto"/>
            <w:vAlign w:val="center"/>
          </w:tcPr>
          <w:p w:rsidR="001A79CD" w:rsidRPr="00FA60D7" w:rsidRDefault="001A79CD" w:rsidP="00143C48">
            <w:pPr>
              <w:jc w:val="center"/>
              <w:rPr>
                <w:sz w:val="16"/>
                <w:szCs w:val="16"/>
              </w:rPr>
            </w:pPr>
            <w:r w:rsidRPr="00FA60D7">
              <w:rPr>
                <w:sz w:val="16"/>
                <w:szCs w:val="16"/>
              </w:rPr>
              <w:t>Besvarelsen lever ikke op til de stillede krav til besvarelsen</w:t>
            </w:r>
          </w:p>
        </w:tc>
        <w:tc>
          <w:tcPr>
            <w:tcW w:w="1191" w:type="dxa"/>
            <w:shd w:val="clear" w:color="auto" w:fill="auto"/>
          </w:tcPr>
          <w:p w:rsidR="001A79CD" w:rsidRPr="00FA60D7" w:rsidRDefault="001A79CD" w:rsidP="00143C48">
            <w:pPr>
              <w:jc w:val="center"/>
            </w:pPr>
          </w:p>
        </w:tc>
      </w:tr>
      <w:tr w:rsidR="001A79CD" w:rsidRPr="00FA60D7" w:rsidTr="00143C48">
        <w:tc>
          <w:tcPr>
            <w:tcW w:w="468" w:type="dxa"/>
            <w:shd w:val="clear" w:color="auto" w:fill="auto"/>
          </w:tcPr>
          <w:p w:rsidR="001A79CD" w:rsidRPr="00FA60D7" w:rsidRDefault="001A79CD" w:rsidP="00143C48">
            <w:pPr>
              <w:jc w:val="center"/>
              <w:rPr>
                <w:b/>
              </w:rPr>
            </w:pPr>
          </w:p>
        </w:tc>
        <w:tc>
          <w:tcPr>
            <w:tcW w:w="1980" w:type="dxa"/>
            <w:shd w:val="clear" w:color="auto" w:fill="auto"/>
            <w:vAlign w:val="center"/>
          </w:tcPr>
          <w:p w:rsidR="001A79CD" w:rsidRPr="00FA60D7" w:rsidRDefault="001A79CD" w:rsidP="00143C48">
            <w:pPr>
              <w:jc w:val="center"/>
              <w:rPr>
                <w:b/>
              </w:rPr>
            </w:pPr>
          </w:p>
        </w:tc>
        <w:tc>
          <w:tcPr>
            <w:tcW w:w="1574" w:type="dxa"/>
            <w:shd w:val="clear" w:color="auto" w:fill="auto"/>
            <w:vAlign w:val="center"/>
          </w:tcPr>
          <w:p w:rsidR="001A79CD" w:rsidRPr="00FA60D7" w:rsidRDefault="001A79CD" w:rsidP="00143C48">
            <w:pPr>
              <w:jc w:val="center"/>
              <w:rPr>
                <w:sz w:val="16"/>
                <w:szCs w:val="16"/>
              </w:rPr>
            </w:pPr>
          </w:p>
        </w:tc>
        <w:tc>
          <w:tcPr>
            <w:tcW w:w="1547" w:type="dxa"/>
            <w:shd w:val="clear" w:color="auto" w:fill="auto"/>
            <w:vAlign w:val="center"/>
          </w:tcPr>
          <w:p w:rsidR="001A79CD" w:rsidRPr="00FA60D7" w:rsidRDefault="001A79CD" w:rsidP="00143C48">
            <w:pPr>
              <w:jc w:val="center"/>
              <w:rPr>
                <w:sz w:val="16"/>
                <w:szCs w:val="16"/>
              </w:rPr>
            </w:pPr>
          </w:p>
        </w:tc>
        <w:tc>
          <w:tcPr>
            <w:tcW w:w="1547" w:type="dxa"/>
            <w:shd w:val="clear" w:color="auto" w:fill="auto"/>
            <w:vAlign w:val="center"/>
          </w:tcPr>
          <w:p w:rsidR="001A79CD" w:rsidRPr="00FA60D7" w:rsidRDefault="001A79CD" w:rsidP="00143C48">
            <w:pPr>
              <w:jc w:val="center"/>
              <w:rPr>
                <w:sz w:val="16"/>
                <w:szCs w:val="16"/>
              </w:rPr>
            </w:pPr>
          </w:p>
        </w:tc>
        <w:tc>
          <w:tcPr>
            <w:tcW w:w="1547" w:type="dxa"/>
            <w:shd w:val="clear" w:color="auto" w:fill="auto"/>
            <w:vAlign w:val="center"/>
          </w:tcPr>
          <w:p w:rsidR="001A79CD" w:rsidRPr="00FA60D7" w:rsidRDefault="001A79CD" w:rsidP="00143C48">
            <w:pPr>
              <w:jc w:val="center"/>
              <w:rPr>
                <w:b/>
                <w:sz w:val="16"/>
                <w:szCs w:val="16"/>
              </w:rPr>
            </w:pPr>
            <w:r w:rsidRPr="00FA60D7">
              <w:rPr>
                <w:b/>
                <w:sz w:val="16"/>
                <w:szCs w:val="16"/>
              </w:rPr>
              <w:t>Total --------</w:t>
            </w:r>
            <w:r w:rsidRPr="00FA60D7">
              <w:rPr>
                <w:b/>
                <w:sz w:val="16"/>
                <w:szCs w:val="16"/>
              </w:rPr>
              <w:sym w:font="Wingdings" w:char="F0E0"/>
            </w:r>
          </w:p>
        </w:tc>
        <w:tc>
          <w:tcPr>
            <w:tcW w:w="1191" w:type="dxa"/>
            <w:shd w:val="clear" w:color="auto" w:fill="auto"/>
          </w:tcPr>
          <w:p w:rsidR="001A79CD" w:rsidRPr="00FA60D7" w:rsidRDefault="001A79CD" w:rsidP="00143C48">
            <w:pPr>
              <w:jc w:val="center"/>
            </w:pPr>
          </w:p>
        </w:tc>
      </w:tr>
    </w:tbl>
    <w:p w:rsidR="001A79CD" w:rsidRPr="005C65D5" w:rsidRDefault="001A79CD" w:rsidP="001A79CD"/>
    <w:p w:rsidR="001A79CD" w:rsidRPr="005C65D5" w:rsidRDefault="001A79CD" w:rsidP="001A79CD">
      <w:pPr>
        <w:rPr>
          <w:b/>
        </w:rPr>
      </w:pPr>
      <w:r w:rsidRPr="005C65D5">
        <w:rPr>
          <w:b/>
        </w:rPr>
        <w:t>Uddybende kommentarer:</w:t>
      </w:r>
    </w:p>
    <w:p w:rsidR="001A79CD" w:rsidRPr="006805DD" w:rsidRDefault="001A79CD" w:rsidP="001A79CD">
      <w:pPr>
        <w:rPr>
          <w:lang w:eastAsia="da-DK"/>
        </w:rPr>
      </w:pPr>
    </w:p>
    <w:p w:rsidR="001A79CD" w:rsidRPr="001A79CD" w:rsidRDefault="001A79CD" w:rsidP="001A79CD">
      <w:pPr>
        <w:rPr>
          <w:lang w:eastAsia="da-DK"/>
        </w:rPr>
      </w:pPr>
    </w:p>
    <w:sectPr w:rsidR="001A79CD" w:rsidRPr="001A79CD" w:rsidSect="003A42A9">
      <w:pgSz w:w="11906" w:h="16838"/>
      <w:pgMar w:top="1276"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A11" w:rsidRDefault="002C5A11" w:rsidP="002C5A11">
      <w:pPr>
        <w:spacing w:after="0" w:line="240" w:lineRule="auto"/>
      </w:pPr>
      <w:r>
        <w:separator/>
      </w:r>
    </w:p>
  </w:endnote>
  <w:endnote w:type="continuationSeparator" w:id="0">
    <w:p w:rsidR="002C5A11" w:rsidRDefault="002C5A11" w:rsidP="002C5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A11" w:rsidRDefault="002C5A11" w:rsidP="002C5A11">
      <w:pPr>
        <w:spacing w:after="0" w:line="240" w:lineRule="auto"/>
      </w:pPr>
      <w:r>
        <w:separator/>
      </w:r>
    </w:p>
  </w:footnote>
  <w:footnote w:type="continuationSeparator" w:id="0">
    <w:p w:rsidR="002C5A11" w:rsidRDefault="002C5A11" w:rsidP="002C5A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C98189E"/>
    <w:lvl w:ilvl="0">
      <w:start w:val="1"/>
      <w:numFmt w:val="decimal"/>
      <w:pStyle w:val="Opstilling-talellerbogst"/>
      <w:lvlText w:val="%1."/>
      <w:lvlJc w:val="left"/>
      <w:pPr>
        <w:tabs>
          <w:tab w:val="num" w:pos="360"/>
        </w:tabs>
        <w:ind w:left="360" w:hanging="360"/>
      </w:pPr>
    </w:lvl>
  </w:abstractNum>
  <w:abstractNum w:abstractNumId="1">
    <w:nsid w:val="00D643F6"/>
    <w:multiLevelType w:val="hybridMultilevel"/>
    <w:tmpl w:val="E7CAC3F4"/>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31151CD"/>
    <w:multiLevelType w:val="hybridMultilevel"/>
    <w:tmpl w:val="4D764180"/>
    <w:lvl w:ilvl="0" w:tplc="04060017">
      <w:start w:val="1"/>
      <w:numFmt w:val="lowerLetter"/>
      <w:lvlText w:val="%1)"/>
      <w:lvlJc w:val="left"/>
      <w:pPr>
        <w:ind w:left="720" w:hanging="360"/>
      </w:pPr>
      <w:rPr>
        <w:rFonts w:hint="default"/>
      </w:rPr>
    </w:lvl>
    <w:lvl w:ilvl="1" w:tplc="5C48B0BA">
      <w:start w:val="1"/>
      <w:numFmt w:val="decimal"/>
      <w:lvlText w:val="%2."/>
      <w:lvlJc w:val="left"/>
      <w:pPr>
        <w:ind w:left="1440" w:hanging="360"/>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9220579"/>
    <w:multiLevelType w:val="hybridMultilevel"/>
    <w:tmpl w:val="2BD849EA"/>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988499B"/>
    <w:multiLevelType w:val="hybridMultilevel"/>
    <w:tmpl w:val="E288F7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0582B9A"/>
    <w:multiLevelType w:val="hybridMultilevel"/>
    <w:tmpl w:val="92949E86"/>
    <w:lvl w:ilvl="0" w:tplc="E59628A4">
      <w:start w:val="1"/>
      <w:numFmt w:val="bullet"/>
      <w:pStyle w:val="Listeafsni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15E7202"/>
    <w:multiLevelType w:val="hybridMultilevel"/>
    <w:tmpl w:val="F3E67D74"/>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2F03E63"/>
    <w:multiLevelType w:val="hybridMultilevel"/>
    <w:tmpl w:val="5900AC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686441E"/>
    <w:multiLevelType w:val="hybridMultilevel"/>
    <w:tmpl w:val="09D8138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9">
    <w:nsid w:val="181D531C"/>
    <w:multiLevelType w:val="hybridMultilevel"/>
    <w:tmpl w:val="39BE9704"/>
    <w:lvl w:ilvl="0" w:tplc="A4E2E03C">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1DE63808"/>
    <w:multiLevelType w:val="hybridMultilevel"/>
    <w:tmpl w:val="90F0C9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1F2E684B"/>
    <w:multiLevelType w:val="hybridMultilevel"/>
    <w:tmpl w:val="73E455C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1F635C31"/>
    <w:multiLevelType w:val="hybridMultilevel"/>
    <w:tmpl w:val="14183402"/>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257E0EC9"/>
    <w:multiLevelType w:val="hybridMultilevel"/>
    <w:tmpl w:val="D09476F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5FE4B15"/>
    <w:multiLevelType w:val="hybridMultilevel"/>
    <w:tmpl w:val="3ADA3E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24D7B69"/>
    <w:multiLevelType w:val="hybridMultilevel"/>
    <w:tmpl w:val="8BBE89E4"/>
    <w:lvl w:ilvl="0" w:tplc="04060001">
      <w:start w:val="1"/>
      <w:numFmt w:val="bullet"/>
      <w:lvlText w:val=""/>
      <w:lvlJc w:val="left"/>
      <w:pPr>
        <w:ind w:left="360" w:hanging="360"/>
      </w:pPr>
      <w:rPr>
        <w:rFonts w:ascii="Symbol" w:hAnsi="Symbol" w:hint="default"/>
      </w:rPr>
    </w:lvl>
    <w:lvl w:ilvl="1" w:tplc="5DD8A620">
      <w:start w:val="1"/>
      <w:numFmt w:val="bullet"/>
      <w:lvlText w:val=""/>
      <w:lvlJc w:val="left"/>
      <w:pPr>
        <w:ind w:left="1080" w:hanging="360"/>
      </w:pPr>
      <w:rPr>
        <w:rFonts w:ascii="Symbol" w:hAnsi="Symbol" w:hint="default"/>
      </w:rPr>
    </w:lvl>
    <w:lvl w:ilvl="2" w:tplc="4DA8BE12">
      <w:numFmt w:val="bullet"/>
      <w:lvlText w:val="-"/>
      <w:lvlJc w:val="left"/>
      <w:pPr>
        <w:ind w:left="1800" w:hanging="360"/>
      </w:pPr>
      <w:rPr>
        <w:rFonts w:ascii="Calibri" w:eastAsiaTheme="minorEastAsia" w:hAnsi="Calibri"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nsid w:val="35DA2D5D"/>
    <w:multiLevelType w:val="hybridMultilevel"/>
    <w:tmpl w:val="EC0E5A5C"/>
    <w:lvl w:ilvl="0" w:tplc="A4E2E03C">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401228D7"/>
    <w:multiLevelType w:val="hybridMultilevel"/>
    <w:tmpl w:val="028ADFCC"/>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40D31B23"/>
    <w:multiLevelType w:val="hybridMultilevel"/>
    <w:tmpl w:val="7B98E5AC"/>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44A70917"/>
    <w:multiLevelType w:val="hybridMultilevel"/>
    <w:tmpl w:val="ED64D4CC"/>
    <w:lvl w:ilvl="0" w:tplc="2954FFB0">
      <w:start w:val="1"/>
      <w:numFmt w:val="bullet"/>
      <w:lvlText w:val=""/>
      <w:lvlJc w:val="left"/>
      <w:pPr>
        <w:tabs>
          <w:tab w:val="num" w:pos="862"/>
        </w:tabs>
        <w:ind w:left="862" w:hanging="720"/>
      </w:pPr>
      <w:rPr>
        <w:rFonts w:ascii="Wingdings" w:hAnsi="Wingdings" w:hint="default"/>
      </w:rPr>
    </w:lvl>
    <w:lvl w:ilvl="1" w:tplc="04060003">
      <w:start w:val="1"/>
      <w:numFmt w:val="bullet"/>
      <w:lvlText w:val="o"/>
      <w:lvlJc w:val="left"/>
      <w:pPr>
        <w:tabs>
          <w:tab w:val="num" w:pos="1582"/>
        </w:tabs>
        <w:ind w:left="1582" w:hanging="360"/>
      </w:pPr>
      <w:rPr>
        <w:rFonts w:ascii="Courier New" w:hAnsi="Courier New" w:hint="default"/>
      </w:rPr>
    </w:lvl>
    <w:lvl w:ilvl="2" w:tplc="04060005" w:tentative="1">
      <w:start w:val="1"/>
      <w:numFmt w:val="bullet"/>
      <w:lvlText w:val=""/>
      <w:lvlJc w:val="left"/>
      <w:pPr>
        <w:tabs>
          <w:tab w:val="num" w:pos="2302"/>
        </w:tabs>
        <w:ind w:left="2302" w:hanging="360"/>
      </w:pPr>
      <w:rPr>
        <w:rFonts w:ascii="Wingdings" w:hAnsi="Wingdings" w:hint="default"/>
      </w:rPr>
    </w:lvl>
    <w:lvl w:ilvl="3" w:tplc="04060001" w:tentative="1">
      <w:start w:val="1"/>
      <w:numFmt w:val="bullet"/>
      <w:lvlText w:val=""/>
      <w:lvlJc w:val="left"/>
      <w:pPr>
        <w:tabs>
          <w:tab w:val="num" w:pos="3022"/>
        </w:tabs>
        <w:ind w:left="3022" w:hanging="360"/>
      </w:pPr>
      <w:rPr>
        <w:rFonts w:ascii="Symbol" w:hAnsi="Symbol" w:hint="default"/>
      </w:rPr>
    </w:lvl>
    <w:lvl w:ilvl="4" w:tplc="04060003" w:tentative="1">
      <w:start w:val="1"/>
      <w:numFmt w:val="bullet"/>
      <w:lvlText w:val="o"/>
      <w:lvlJc w:val="left"/>
      <w:pPr>
        <w:tabs>
          <w:tab w:val="num" w:pos="3742"/>
        </w:tabs>
        <w:ind w:left="3742" w:hanging="360"/>
      </w:pPr>
      <w:rPr>
        <w:rFonts w:ascii="Courier New" w:hAnsi="Courier New" w:hint="default"/>
      </w:rPr>
    </w:lvl>
    <w:lvl w:ilvl="5" w:tplc="04060005" w:tentative="1">
      <w:start w:val="1"/>
      <w:numFmt w:val="bullet"/>
      <w:lvlText w:val=""/>
      <w:lvlJc w:val="left"/>
      <w:pPr>
        <w:tabs>
          <w:tab w:val="num" w:pos="4462"/>
        </w:tabs>
        <w:ind w:left="4462" w:hanging="360"/>
      </w:pPr>
      <w:rPr>
        <w:rFonts w:ascii="Wingdings" w:hAnsi="Wingdings" w:hint="default"/>
      </w:rPr>
    </w:lvl>
    <w:lvl w:ilvl="6" w:tplc="04060001" w:tentative="1">
      <w:start w:val="1"/>
      <w:numFmt w:val="bullet"/>
      <w:lvlText w:val=""/>
      <w:lvlJc w:val="left"/>
      <w:pPr>
        <w:tabs>
          <w:tab w:val="num" w:pos="5182"/>
        </w:tabs>
        <w:ind w:left="5182" w:hanging="360"/>
      </w:pPr>
      <w:rPr>
        <w:rFonts w:ascii="Symbol" w:hAnsi="Symbol" w:hint="default"/>
      </w:rPr>
    </w:lvl>
    <w:lvl w:ilvl="7" w:tplc="04060003" w:tentative="1">
      <w:start w:val="1"/>
      <w:numFmt w:val="bullet"/>
      <w:lvlText w:val="o"/>
      <w:lvlJc w:val="left"/>
      <w:pPr>
        <w:tabs>
          <w:tab w:val="num" w:pos="5902"/>
        </w:tabs>
        <w:ind w:left="5902" w:hanging="360"/>
      </w:pPr>
      <w:rPr>
        <w:rFonts w:ascii="Courier New" w:hAnsi="Courier New" w:hint="default"/>
      </w:rPr>
    </w:lvl>
    <w:lvl w:ilvl="8" w:tplc="04060005" w:tentative="1">
      <w:start w:val="1"/>
      <w:numFmt w:val="bullet"/>
      <w:lvlText w:val=""/>
      <w:lvlJc w:val="left"/>
      <w:pPr>
        <w:tabs>
          <w:tab w:val="num" w:pos="6622"/>
        </w:tabs>
        <w:ind w:left="6622" w:hanging="360"/>
      </w:pPr>
      <w:rPr>
        <w:rFonts w:ascii="Wingdings" w:hAnsi="Wingdings" w:hint="default"/>
      </w:rPr>
    </w:lvl>
  </w:abstractNum>
  <w:abstractNum w:abstractNumId="20">
    <w:nsid w:val="4C551B9F"/>
    <w:multiLevelType w:val="hybridMultilevel"/>
    <w:tmpl w:val="D3F4B3BC"/>
    <w:lvl w:ilvl="0" w:tplc="04060003">
      <w:start w:val="1"/>
      <w:numFmt w:val="bullet"/>
      <w:lvlText w:val="o"/>
      <w:lvlJc w:val="left"/>
      <w:pPr>
        <w:ind w:left="360" w:hanging="360"/>
      </w:pPr>
      <w:rPr>
        <w:rFonts w:ascii="Courier New" w:hAnsi="Courier New" w:cs="Courier New"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nsid w:val="4D5C175E"/>
    <w:multiLevelType w:val="hybridMultilevel"/>
    <w:tmpl w:val="37CA8DE2"/>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4E8B7FA2"/>
    <w:multiLevelType w:val="hybridMultilevel"/>
    <w:tmpl w:val="5DEA30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57C73764"/>
    <w:multiLevelType w:val="hybridMultilevel"/>
    <w:tmpl w:val="6ED698A8"/>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65CE5FF0"/>
    <w:multiLevelType w:val="hybridMultilevel"/>
    <w:tmpl w:val="8B9EB6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758E2A40"/>
    <w:multiLevelType w:val="hybridMultilevel"/>
    <w:tmpl w:val="6C2C442C"/>
    <w:lvl w:ilvl="0" w:tplc="04060017">
      <w:start w:val="1"/>
      <w:numFmt w:val="lowerLetter"/>
      <w:lvlText w:val="%1)"/>
      <w:lvlJc w:val="left"/>
      <w:pPr>
        <w:ind w:left="360" w:hanging="360"/>
      </w:pPr>
      <w:rPr>
        <w:rFonts w:hint="default"/>
      </w:rPr>
    </w:lvl>
    <w:lvl w:ilvl="1" w:tplc="B1A48188">
      <w:start w:val="1"/>
      <w:numFmt w:val="decimal"/>
      <w:lvlText w:val="%2)"/>
      <w:lvlJc w:val="left"/>
      <w:pPr>
        <w:ind w:left="1080" w:hanging="360"/>
      </w:pPr>
      <w:rPr>
        <w:rFonts w:hint="default"/>
      </w:r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6">
    <w:nsid w:val="7E4B4D06"/>
    <w:multiLevelType w:val="hybridMultilevel"/>
    <w:tmpl w:val="6B6A4A8E"/>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8"/>
  </w:num>
  <w:num w:numId="5">
    <w:abstractNumId w:val="19"/>
  </w:num>
  <w:num w:numId="6">
    <w:abstractNumId w:val="15"/>
  </w:num>
  <w:num w:numId="7">
    <w:abstractNumId w:val="25"/>
  </w:num>
  <w:num w:numId="8">
    <w:abstractNumId w:val="2"/>
  </w:num>
  <w:num w:numId="9">
    <w:abstractNumId w:val="22"/>
  </w:num>
  <w:num w:numId="10">
    <w:abstractNumId w:val="4"/>
  </w:num>
  <w:num w:numId="11">
    <w:abstractNumId w:val="13"/>
  </w:num>
  <w:num w:numId="12">
    <w:abstractNumId w:val="20"/>
  </w:num>
  <w:num w:numId="13">
    <w:abstractNumId w:val="7"/>
  </w:num>
  <w:num w:numId="14">
    <w:abstractNumId w:val="24"/>
  </w:num>
  <w:num w:numId="15">
    <w:abstractNumId w:val="9"/>
  </w:num>
  <w:num w:numId="16">
    <w:abstractNumId w:val="16"/>
  </w:num>
  <w:num w:numId="17">
    <w:abstractNumId w:val="12"/>
  </w:num>
  <w:num w:numId="18">
    <w:abstractNumId w:val="3"/>
  </w:num>
  <w:num w:numId="19">
    <w:abstractNumId w:val="11"/>
  </w:num>
  <w:num w:numId="20">
    <w:abstractNumId w:val="21"/>
  </w:num>
  <w:num w:numId="21">
    <w:abstractNumId w:val="17"/>
  </w:num>
  <w:num w:numId="22">
    <w:abstractNumId w:val="14"/>
  </w:num>
  <w:num w:numId="23">
    <w:abstractNumId w:val="23"/>
  </w:num>
  <w:num w:numId="24">
    <w:abstractNumId w:val="26"/>
  </w:num>
  <w:num w:numId="25">
    <w:abstractNumId w:val="6"/>
  </w:num>
  <w:num w:numId="26">
    <w:abstractNumId w:val="1"/>
  </w:num>
  <w:num w:numId="27">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366"/>
    <w:rsid w:val="00010217"/>
    <w:rsid w:val="000228C0"/>
    <w:rsid w:val="00080597"/>
    <w:rsid w:val="000C62A2"/>
    <w:rsid w:val="000F71EA"/>
    <w:rsid w:val="0011579B"/>
    <w:rsid w:val="00141B83"/>
    <w:rsid w:val="0015088F"/>
    <w:rsid w:val="001730D4"/>
    <w:rsid w:val="001A2C83"/>
    <w:rsid w:val="001A79CD"/>
    <w:rsid w:val="001C51DC"/>
    <w:rsid w:val="001F1F6D"/>
    <w:rsid w:val="002425AC"/>
    <w:rsid w:val="00253180"/>
    <w:rsid w:val="002869EA"/>
    <w:rsid w:val="00290859"/>
    <w:rsid w:val="002A57C4"/>
    <w:rsid w:val="002C5A11"/>
    <w:rsid w:val="002C7938"/>
    <w:rsid w:val="002E059C"/>
    <w:rsid w:val="002E57CF"/>
    <w:rsid w:val="002F45FC"/>
    <w:rsid w:val="00311081"/>
    <w:rsid w:val="003111D2"/>
    <w:rsid w:val="00331B89"/>
    <w:rsid w:val="00332B35"/>
    <w:rsid w:val="00380FF5"/>
    <w:rsid w:val="003A42A9"/>
    <w:rsid w:val="003E1FD2"/>
    <w:rsid w:val="004823A9"/>
    <w:rsid w:val="004D3F8A"/>
    <w:rsid w:val="004E6C69"/>
    <w:rsid w:val="00516819"/>
    <w:rsid w:val="00557564"/>
    <w:rsid w:val="00562CDF"/>
    <w:rsid w:val="00571FF7"/>
    <w:rsid w:val="00572AF3"/>
    <w:rsid w:val="005767E2"/>
    <w:rsid w:val="00587548"/>
    <w:rsid w:val="005A1005"/>
    <w:rsid w:val="005C503D"/>
    <w:rsid w:val="00602F04"/>
    <w:rsid w:val="00622D4B"/>
    <w:rsid w:val="00654B10"/>
    <w:rsid w:val="006800CE"/>
    <w:rsid w:val="006A36A0"/>
    <w:rsid w:val="006A48AB"/>
    <w:rsid w:val="006C22D0"/>
    <w:rsid w:val="006C39DB"/>
    <w:rsid w:val="007114EE"/>
    <w:rsid w:val="00713EB1"/>
    <w:rsid w:val="0074659C"/>
    <w:rsid w:val="0076713B"/>
    <w:rsid w:val="00811389"/>
    <w:rsid w:val="008311E5"/>
    <w:rsid w:val="008339F5"/>
    <w:rsid w:val="00852169"/>
    <w:rsid w:val="008904DA"/>
    <w:rsid w:val="008A669C"/>
    <w:rsid w:val="008C0584"/>
    <w:rsid w:val="008D0609"/>
    <w:rsid w:val="008D7846"/>
    <w:rsid w:val="00914B0B"/>
    <w:rsid w:val="0097333C"/>
    <w:rsid w:val="009B53C5"/>
    <w:rsid w:val="009E0F53"/>
    <w:rsid w:val="009E6EFD"/>
    <w:rsid w:val="00A036A2"/>
    <w:rsid w:val="00A134ED"/>
    <w:rsid w:val="00A2431F"/>
    <w:rsid w:val="00A37AF7"/>
    <w:rsid w:val="00A61366"/>
    <w:rsid w:val="00AB3D00"/>
    <w:rsid w:val="00AC39A3"/>
    <w:rsid w:val="00AC71A1"/>
    <w:rsid w:val="00AE73CD"/>
    <w:rsid w:val="00B2167D"/>
    <w:rsid w:val="00B619BE"/>
    <w:rsid w:val="00BC4192"/>
    <w:rsid w:val="00C62E45"/>
    <w:rsid w:val="00C742CD"/>
    <w:rsid w:val="00CB121B"/>
    <w:rsid w:val="00CB2F08"/>
    <w:rsid w:val="00CB4637"/>
    <w:rsid w:val="00CE772E"/>
    <w:rsid w:val="00CF0247"/>
    <w:rsid w:val="00D1042A"/>
    <w:rsid w:val="00D16D4B"/>
    <w:rsid w:val="00D431B1"/>
    <w:rsid w:val="00D52019"/>
    <w:rsid w:val="00D60034"/>
    <w:rsid w:val="00D60C7A"/>
    <w:rsid w:val="00D72529"/>
    <w:rsid w:val="00D86BD3"/>
    <w:rsid w:val="00D934AC"/>
    <w:rsid w:val="00DC06F5"/>
    <w:rsid w:val="00DE0FBF"/>
    <w:rsid w:val="00E50234"/>
    <w:rsid w:val="00E758CB"/>
    <w:rsid w:val="00EA281B"/>
    <w:rsid w:val="00EA7C44"/>
    <w:rsid w:val="00EF1C5E"/>
    <w:rsid w:val="00F04769"/>
    <w:rsid w:val="00F422A0"/>
    <w:rsid w:val="00F55E1A"/>
    <w:rsid w:val="00F65523"/>
    <w:rsid w:val="00F7474E"/>
    <w:rsid w:val="00F94821"/>
    <w:rsid w:val="00FB68CB"/>
    <w:rsid w:val="00FC079A"/>
    <w:rsid w:val="00FD4C62"/>
    <w:rsid w:val="00FF1C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48"/>
    <w:rPr>
      <w:rFonts w:ascii="Verdana" w:hAnsi="Verdana"/>
      <w:sz w:val="20"/>
      <w:szCs w:val="20"/>
    </w:rPr>
  </w:style>
  <w:style w:type="paragraph" w:styleId="Overskrift1">
    <w:name w:val="heading 1"/>
    <w:basedOn w:val="Normal"/>
    <w:next w:val="Normal"/>
    <w:link w:val="Overskrift1Tegn"/>
    <w:uiPriority w:val="9"/>
    <w:qFormat/>
    <w:rsid w:val="00FF1C11"/>
    <w:pPr>
      <w:keepNext/>
      <w:keepLines/>
      <w:spacing w:before="480" w:after="0"/>
      <w:outlineLvl w:val="0"/>
    </w:pPr>
    <w:rPr>
      <w:rFonts w:asciiTheme="majorHAnsi" w:eastAsiaTheme="majorEastAsia" w:hAnsiTheme="majorHAnsi" w:cs="Times New Roman"/>
      <w:bCs/>
      <w:sz w:val="52"/>
      <w:szCs w:val="52"/>
    </w:rPr>
  </w:style>
  <w:style w:type="paragraph" w:styleId="Overskrift2">
    <w:name w:val="heading 2"/>
    <w:basedOn w:val="Normal"/>
    <w:next w:val="Normal"/>
    <w:link w:val="Overskrift2Tegn"/>
    <w:uiPriority w:val="9"/>
    <w:unhideWhenUsed/>
    <w:qFormat/>
    <w:rsid w:val="00FF1C11"/>
    <w:pPr>
      <w:keepNext/>
      <w:keepLines/>
      <w:spacing w:before="200" w:after="0"/>
      <w:outlineLvl w:val="1"/>
    </w:pPr>
    <w:rPr>
      <w:rFonts w:asciiTheme="majorHAnsi" w:eastAsiaTheme="majorEastAsia" w:hAnsiTheme="majorHAnsi" w:cs="Mongolian Baiti"/>
      <w:bCs/>
      <w:sz w:val="44"/>
      <w:szCs w:val="44"/>
    </w:rPr>
  </w:style>
  <w:style w:type="paragraph" w:styleId="Overskrift3">
    <w:name w:val="heading 3"/>
    <w:basedOn w:val="Normal"/>
    <w:next w:val="Normal"/>
    <w:link w:val="Overskrift3Tegn"/>
    <w:uiPriority w:val="9"/>
    <w:unhideWhenUsed/>
    <w:qFormat/>
    <w:rsid w:val="00FF1C11"/>
    <w:pPr>
      <w:keepNext/>
      <w:keepLines/>
      <w:spacing w:before="200" w:after="0"/>
      <w:outlineLvl w:val="2"/>
    </w:pPr>
    <w:rPr>
      <w:rFonts w:asciiTheme="majorHAnsi" w:eastAsiaTheme="majorEastAsia" w:hAnsiTheme="majorHAnsi" w:cstheme="majorBidi"/>
      <w:bCs/>
      <w:sz w:val="32"/>
      <w:szCs w:val="32"/>
    </w:rPr>
  </w:style>
  <w:style w:type="paragraph" w:styleId="Overskrift4">
    <w:name w:val="heading 4"/>
    <w:basedOn w:val="Normal"/>
    <w:next w:val="Normal"/>
    <w:link w:val="Overskrift4Tegn"/>
    <w:uiPriority w:val="9"/>
    <w:unhideWhenUsed/>
    <w:qFormat/>
    <w:rsid w:val="00FF1C11"/>
    <w:pPr>
      <w:keepNext/>
      <w:keepLines/>
      <w:spacing w:before="200" w:after="0"/>
      <w:outlineLvl w:val="3"/>
    </w:pPr>
    <w:rPr>
      <w:rFonts w:eastAsiaTheme="majorEastAsia" w:cstheme="majorBidi"/>
      <w:bCs/>
      <w:iCs/>
    </w:rPr>
  </w:style>
  <w:style w:type="paragraph" w:styleId="Overskrift5">
    <w:name w:val="heading 5"/>
    <w:basedOn w:val="Normal"/>
    <w:next w:val="Normal"/>
    <w:link w:val="Overskrift5Tegn"/>
    <w:uiPriority w:val="9"/>
    <w:unhideWhenUsed/>
    <w:qFormat/>
    <w:rsid w:val="00FF1C11"/>
    <w:pPr>
      <w:keepNext/>
      <w:keepLines/>
      <w:spacing w:before="200" w:after="0"/>
      <w:outlineLvl w:val="4"/>
    </w:pPr>
    <w:rPr>
      <w:rFonts w:eastAsiaTheme="majorEastAsia" w:cstheme="majorBidi"/>
    </w:rPr>
  </w:style>
  <w:style w:type="paragraph" w:styleId="Overskrift6">
    <w:name w:val="heading 6"/>
    <w:basedOn w:val="Normal"/>
    <w:next w:val="Normal"/>
    <w:link w:val="Overskrift6Tegn"/>
    <w:uiPriority w:val="9"/>
    <w:unhideWhenUsed/>
    <w:qFormat/>
    <w:rsid w:val="00FF1C11"/>
    <w:pPr>
      <w:keepNext/>
      <w:keepLines/>
      <w:spacing w:before="200" w:after="0"/>
      <w:outlineLvl w:val="5"/>
    </w:pPr>
    <w:rPr>
      <w:rFonts w:ascii="Calibri Light" w:eastAsiaTheme="majorEastAsia" w:hAnsi="Calibri Light" w:cstheme="majorBidi"/>
      <w:iCs/>
    </w:rPr>
  </w:style>
  <w:style w:type="paragraph" w:styleId="Overskrift7">
    <w:name w:val="heading 7"/>
    <w:basedOn w:val="Normal"/>
    <w:next w:val="Normal"/>
    <w:link w:val="Overskrift7Tegn"/>
    <w:uiPriority w:val="9"/>
    <w:unhideWhenUsed/>
    <w:qFormat/>
    <w:rsid w:val="0011579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C11"/>
    <w:rPr>
      <w:rFonts w:asciiTheme="majorHAnsi" w:eastAsiaTheme="majorEastAsia" w:hAnsiTheme="majorHAnsi" w:cs="Times New Roman"/>
      <w:bCs/>
      <w:sz w:val="52"/>
      <w:szCs w:val="52"/>
    </w:rPr>
  </w:style>
  <w:style w:type="character" w:customStyle="1" w:styleId="Overskrift2Tegn">
    <w:name w:val="Overskrift 2 Tegn"/>
    <w:basedOn w:val="Standardskrifttypeiafsnit"/>
    <w:link w:val="Overskrift2"/>
    <w:uiPriority w:val="9"/>
    <w:rsid w:val="00FF1C11"/>
    <w:rPr>
      <w:rFonts w:asciiTheme="majorHAnsi" w:eastAsiaTheme="majorEastAsia" w:hAnsiTheme="majorHAnsi" w:cs="Mongolian Baiti"/>
      <w:bCs/>
      <w:sz w:val="44"/>
      <w:szCs w:val="44"/>
    </w:rPr>
  </w:style>
  <w:style w:type="character" w:customStyle="1" w:styleId="Overskrift3Tegn">
    <w:name w:val="Overskrift 3 Tegn"/>
    <w:basedOn w:val="Standardskrifttypeiafsnit"/>
    <w:link w:val="Overskrift3"/>
    <w:uiPriority w:val="9"/>
    <w:rsid w:val="00FF1C11"/>
    <w:rPr>
      <w:rFonts w:asciiTheme="majorHAnsi" w:eastAsiaTheme="majorEastAsia" w:hAnsiTheme="majorHAnsi" w:cstheme="majorBidi"/>
      <w:bCs/>
      <w:sz w:val="32"/>
      <w:szCs w:val="32"/>
    </w:rPr>
  </w:style>
  <w:style w:type="character" w:customStyle="1" w:styleId="Overskrift4Tegn">
    <w:name w:val="Overskrift 4 Tegn"/>
    <w:basedOn w:val="Standardskrifttypeiafsnit"/>
    <w:link w:val="Overskrift4"/>
    <w:uiPriority w:val="9"/>
    <w:rsid w:val="00FF1C11"/>
    <w:rPr>
      <w:rFonts w:eastAsiaTheme="majorEastAsia" w:cstheme="majorBidi"/>
      <w:bCs/>
      <w:iCs/>
      <w:sz w:val="24"/>
      <w:szCs w:val="24"/>
    </w:rPr>
  </w:style>
  <w:style w:type="character" w:customStyle="1" w:styleId="Overskrift5Tegn">
    <w:name w:val="Overskrift 5 Tegn"/>
    <w:basedOn w:val="Standardskrifttypeiafsnit"/>
    <w:link w:val="Overskrift5"/>
    <w:uiPriority w:val="9"/>
    <w:rsid w:val="00FF1C11"/>
    <w:rPr>
      <w:rFonts w:eastAsiaTheme="majorEastAsia" w:cstheme="majorBidi"/>
      <w:sz w:val="24"/>
      <w:szCs w:val="24"/>
    </w:rPr>
  </w:style>
  <w:style w:type="character" w:customStyle="1" w:styleId="Overskrift6Tegn">
    <w:name w:val="Overskrift 6 Tegn"/>
    <w:basedOn w:val="Standardskrifttypeiafsnit"/>
    <w:link w:val="Overskrift6"/>
    <w:uiPriority w:val="9"/>
    <w:rsid w:val="00FF1C11"/>
    <w:rPr>
      <w:rFonts w:ascii="Calibri Light" w:eastAsiaTheme="majorEastAsia" w:hAnsi="Calibri Light" w:cstheme="majorBidi"/>
      <w:iCs/>
    </w:rPr>
  </w:style>
  <w:style w:type="paragraph" w:styleId="Markeringsbobletekst">
    <w:name w:val="Balloon Text"/>
    <w:basedOn w:val="Normal"/>
    <w:link w:val="MarkeringsbobletekstTegn"/>
    <w:uiPriority w:val="99"/>
    <w:semiHidden/>
    <w:unhideWhenUsed/>
    <w:rsid w:val="004823A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23A9"/>
    <w:rPr>
      <w:rFonts w:ascii="Tahoma" w:hAnsi="Tahoma" w:cs="Tahoma"/>
      <w:sz w:val="16"/>
      <w:szCs w:val="16"/>
    </w:rPr>
  </w:style>
  <w:style w:type="paragraph" w:styleId="Listeafsnit">
    <w:name w:val="List Paragraph"/>
    <w:basedOn w:val="Normal"/>
    <w:uiPriority w:val="34"/>
    <w:qFormat/>
    <w:rsid w:val="002F45FC"/>
    <w:pPr>
      <w:numPr>
        <w:numId w:val="1"/>
      </w:numPr>
      <w:spacing w:after="160" w:line="259" w:lineRule="auto"/>
      <w:contextualSpacing/>
    </w:pPr>
  </w:style>
  <w:style w:type="paragraph" w:styleId="Strktcitat">
    <w:name w:val="Intense Quote"/>
    <w:basedOn w:val="Normal"/>
    <w:next w:val="Normal"/>
    <w:link w:val="StrktcitatTegn"/>
    <w:uiPriority w:val="30"/>
    <w:qFormat/>
    <w:rsid w:val="00B619BE"/>
    <w:pPr>
      <w:pBdr>
        <w:bottom w:val="single" w:sz="4" w:space="4" w:color="4F81BD" w:themeColor="accent1"/>
      </w:pBdr>
      <w:spacing w:before="200" w:after="280"/>
      <w:ind w:left="936" w:right="936"/>
    </w:pPr>
    <w:rPr>
      <w:rFonts w:asciiTheme="minorHAnsi" w:eastAsiaTheme="minorEastAsia" w:hAnsiTheme="minorHAnsi"/>
      <w:b/>
      <w:bCs/>
      <w:i/>
      <w:iCs/>
      <w:color w:val="4F81BD" w:themeColor="accent1"/>
      <w:lang w:eastAsia="da-DK"/>
    </w:rPr>
  </w:style>
  <w:style w:type="character" w:customStyle="1" w:styleId="StrktcitatTegn">
    <w:name w:val="Stærkt citat Tegn"/>
    <w:basedOn w:val="Standardskrifttypeiafsnit"/>
    <w:link w:val="Strktcitat"/>
    <w:uiPriority w:val="30"/>
    <w:rsid w:val="00B619BE"/>
    <w:rPr>
      <w:rFonts w:eastAsiaTheme="minorEastAsia"/>
      <w:b/>
      <w:bCs/>
      <w:i/>
      <w:iCs/>
      <w:color w:val="4F81BD" w:themeColor="accent1"/>
      <w:lang w:eastAsia="da-DK"/>
    </w:rPr>
  </w:style>
  <w:style w:type="character" w:styleId="Fremhv">
    <w:name w:val="Emphasis"/>
    <w:basedOn w:val="Standardskrifttypeiafsnit"/>
    <w:uiPriority w:val="20"/>
    <w:qFormat/>
    <w:rsid w:val="002F45FC"/>
    <w:rPr>
      <w:i/>
      <w:iCs/>
    </w:rPr>
  </w:style>
  <w:style w:type="character" w:styleId="Svagfremhvning">
    <w:name w:val="Subtle Emphasis"/>
    <w:basedOn w:val="Standardskrifttypeiafsnit"/>
    <w:uiPriority w:val="19"/>
    <w:qFormat/>
    <w:rsid w:val="002F45FC"/>
    <w:rPr>
      <w:i/>
      <w:iCs/>
      <w:color w:val="808080" w:themeColor="text1" w:themeTint="7F"/>
    </w:rPr>
  </w:style>
  <w:style w:type="character" w:styleId="Svaghenvisning">
    <w:name w:val="Subtle Reference"/>
    <w:basedOn w:val="Standardskrifttypeiafsnit"/>
    <w:uiPriority w:val="31"/>
    <w:qFormat/>
    <w:rsid w:val="00587548"/>
    <w:rPr>
      <w:smallCaps/>
      <w:color w:val="C0504D" w:themeColor="accent2"/>
      <w:u w:val="single"/>
    </w:rPr>
  </w:style>
  <w:style w:type="paragraph" w:styleId="NormalWeb">
    <w:name w:val="Normal (Web)"/>
    <w:basedOn w:val="Normal"/>
    <w:uiPriority w:val="99"/>
    <w:unhideWhenUsed/>
    <w:rsid w:val="00AC39A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D60034"/>
    <w:rPr>
      <w:color w:val="0000FF" w:themeColor="hyperlink"/>
      <w:u w:val="single"/>
    </w:rPr>
  </w:style>
  <w:style w:type="character" w:customStyle="1" w:styleId="Overskrift7Tegn">
    <w:name w:val="Overskrift 7 Tegn"/>
    <w:basedOn w:val="Standardskrifttypeiafsnit"/>
    <w:link w:val="Overskrift7"/>
    <w:uiPriority w:val="9"/>
    <w:rsid w:val="0011579B"/>
    <w:rPr>
      <w:rFonts w:asciiTheme="majorHAnsi" w:eastAsiaTheme="majorEastAsia" w:hAnsiTheme="majorHAnsi" w:cstheme="majorBidi"/>
      <w:i/>
      <w:iCs/>
      <w:color w:val="404040" w:themeColor="text1" w:themeTint="BF"/>
      <w:sz w:val="20"/>
      <w:szCs w:val="20"/>
    </w:rPr>
  </w:style>
  <w:style w:type="table" w:styleId="Tabel-Gitter">
    <w:name w:val="Table Grid"/>
    <w:basedOn w:val="Tabel-Normal"/>
    <w:uiPriority w:val="59"/>
    <w:rsid w:val="00AE73C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2C5A1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C5A11"/>
    <w:rPr>
      <w:rFonts w:ascii="Verdana" w:hAnsi="Verdana"/>
      <w:sz w:val="20"/>
      <w:szCs w:val="20"/>
    </w:rPr>
  </w:style>
  <w:style w:type="paragraph" w:styleId="Sidefod">
    <w:name w:val="footer"/>
    <w:basedOn w:val="Normal"/>
    <w:link w:val="SidefodTegn"/>
    <w:uiPriority w:val="99"/>
    <w:unhideWhenUsed/>
    <w:rsid w:val="002C5A1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C5A11"/>
    <w:rPr>
      <w:rFonts w:ascii="Verdana" w:hAnsi="Verdana"/>
      <w:sz w:val="20"/>
      <w:szCs w:val="20"/>
    </w:rPr>
  </w:style>
  <w:style w:type="paragraph" w:styleId="Opstilling-talellerbogst">
    <w:name w:val="List Number"/>
    <w:basedOn w:val="Normal"/>
    <w:uiPriority w:val="99"/>
    <w:unhideWhenUsed/>
    <w:rsid w:val="00713EB1"/>
    <w:pPr>
      <w:numPr>
        <w:numId w:val="2"/>
      </w:numPr>
      <w:contextualSpacing/>
    </w:pPr>
    <w:rPr>
      <w:rFonts w:asciiTheme="minorHAnsi" w:hAnsiTheme="minorHAnsi"/>
      <w:sz w:val="22"/>
      <w:szCs w:val="22"/>
    </w:rPr>
  </w:style>
  <w:style w:type="character" w:styleId="Kommentarhenvisning">
    <w:name w:val="annotation reference"/>
    <w:basedOn w:val="Standardskrifttypeiafsnit"/>
    <w:uiPriority w:val="99"/>
    <w:semiHidden/>
    <w:unhideWhenUsed/>
    <w:rsid w:val="00A37AF7"/>
    <w:rPr>
      <w:sz w:val="16"/>
      <w:szCs w:val="16"/>
    </w:rPr>
  </w:style>
  <w:style w:type="paragraph" w:styleId="Kommentartekst">
    <w:name w:val="annotation text"/>
    <w:basedOn w:val="Normal"/>
    <w:link w:val="KommentartekstTegn"/>
    <w:uiPriority w:val="99"/>
    <w:semiHidden/>
    <w:unhideWhenUsed/>
    <w:rsid w:val="00A37AF7"/>
    <w:pPr>
      <w:spacing w:line="240" w:lineRule="auto"/>
    </w:pPr>
    <w:rPr>
      <w:rFonts w:asciiTheme="minorHAnsi" w:hAnsiTheme="minorHAnsi"/>
    </w:rPr>
  </w:style>
  <w:style w:type="character" w:customStyle="1" w:styleId="KommentartekstTegn">
    <w:name w:val="Kommentartekst Tegn"/>
    <w:basedOn w:val="Standardskrifttypeiafsnit"/>
    <w:link w:val="Kommentartekst"/>
    <w:uiPriority w:val="99"/>
    <w:semiHidden/>
    <w:rsid w:val="00A37AF7"/>
    <w:rPr>
      <w:sz w:val="20"/>
      <w:szCs w:val="20"/>
    </w:rPr>
  </w:style>
  <w:style w:type="paragraph" w:styleId="Undertitel">
    <w:name w:val="Subtitle"/>
    <w:basedOn w:val="Normal"/>
    <w:next w:val="Normal"/>
    <w:link w:val="UndertitelTegn"/>
    <w:uiPriority w:val="11"/>
    <w:qFormat/>
    <w:rsid w:val="001A79C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1A79CD"/>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48"/>
    <w:rPr>
      <w:rFonts w:ascii="Verdana" w:hAnsi="Verdana"/>
      <w:sz w:val="20"/>
      <w:szCs w:val="20"/>
    </w:rPr>
  </w:style>
  <w:style w:type="paragraph" w:styleId="Overskrift1">
    <w:name w:val="heading 1"/>
    <w:basedOn w:val="Normal"/>
    <w:next w:val="Normal"/>
    <w:link w:val="Overskrift1Tegn"/>
    <w:uiPriority w:val="9"/>
    <w:qFormat/>
    <w:rsid w:val="00FF1C11"/>
    <w:pPr>
      <w:keepNext/>
      <w:keepLines/>
      <w:spacing w:before="480" w:after="0"/>
      <w:outlineLvl w:val="0"/>
    </w:pPr>
    <w:rPr>
      <w:rFonts w:asciiTheme="majorHAnsi" w:eastAsiaTheme="majorEastAsia" w:hAnsiTheme="majorHAnsi" w:cs="Times New Roman"/>
      <w:bCs/>
      <w:sz w:val="52"/>
      <w:szCs w:val="52"/>
    </w:rPr>
  </w:style>
  <w:style w:type="paragraph" w:styleId="Overskrift2">
    <w:name w:val="heading 2"/>
    <w:basedOn w:val="Normal"/>
    <w:next w:val="Normal"/>
    <w:link w:val="Overskrift2Tegn"/>
    <w:uiPriority w:val="9"/>
    <w:unhideWhenUsed/>
    <w:qFormat/>
    <w:rsid w:val="00FF1C11"/>
    <w:pPr>
      <w:keepNext/>
      <w:keepLines/>
      <w:spacing w:before="200" w:after="0"/>
      <w:outlineLvl w:val="1"/>
    </w:pPr>
    <w:rPr>
      <w:rFonts w:asciiTheme="majorHAnsi" w:eastAsiaTheme="majorEastAsia" w:hAnsiTheme="majorHAnsi" w:cs="Mongolian Baiti"/>
      <w:bCs/>
      <w:sz w:val="44"/>
      <w:szCs w:val="44"/>
    </w:rPr>
  </w:style>
  <w:style w:type="paragraph" w:styleId="Overskrift3">
    <w:name w:val="heading 3"/>
    <w:basedOn w:val="Normal"/>
    <w:next w:val="Normal"/>
    <w:link w:val="Overskrift3Tegn"/>
    <w:uiPriority w:val="9"/>
    <w:unhideWhenUsed/>
    <w:qFormat/>
    <w:rsid w:val="00FF1C11"/>
    <w:pPr>
      <w:keepNext/>
      <w:keepLines/>
      <w:spacing w:before="200" w:after="0"/>
      <w:outlineLvl w:val="2"/>
    </w:pPr>
    <w:rPr>
      <w:rFonts w:asciiTheme="majorHAnsi" w:eastAsiaTheme="majorEastAsia" w:hAnsiTheme="majorHAnsi" w:cstheme="majorBidi"/>
      <w:bCs/>
      <w:sz w:val="32"/>
      <w:szCs w:val="32"/>
    </w:rPr>
  </w:style>
  <w:style w:type="paragraph" w:styleId="Overskrift4">
    <w:name w:val="heading 4"/>
    <w:basedOn w:val="Normal"/>
    <w:next w:val="Normal"/>
    <w:link w:val="Overskrift4Tegn"/>
    <w:uiPriority w:val="9"/>
    <w:unhideWhenUsed/>
    <w:qFormat/>
    <w:rsid w:val="00FF1C11"/>
    <w:pPr>
      <w:keepNext/>
      <w:keepLines/>
      <w:spacing w:before="200" w:after="0"/>
      <w:outlineLvl w:val="3"/>
    </w:pPr>
    <w:rPr>
      <w:rFonts w:eastAsiaTheme="majorEastAsia" w:cstheme="majorBidi"/>
      <w:bCs/>
      <w:iCs/>
    </w:rPr>
  </w:style>
  <w:style w:type="paragraph" w:styleId="Overskrift5">
    <w:name w:val="heading 5"/>
    <w:basedOn w:val="Normal"/>
    <w:next w:val="Normal"/>
    <w:link w:val="Overskrift5Tegn"/>
    <w:uiPriority w:val="9"/>
    <w:unhideWhenUsed/>
    <w:qFormat/>
    <w:rsid w:val="00FF1C11"/>
    <w:pPr>
      <w:keepNext/>
      <w:keepLines/>
      <w:spacing w:before="200" w:after="0"/>
      <w:outlineLvl w:val="4"/>
    </w:pPr>
    <w:rPr>
      <w:rFonts w:eastAsiaTheme="majorEastAsia" w:cstheme="majorBidi"/>
    </w:rPr>
  </w:style>
  <w:style w:type="paragraph" w:styleId="Overskrift6">
    <w:name w:val="heading 6"/>
    <w:basedOn w:val="Normal"/>
    <w:next w:val="Normal"/>
    <w:link w:val="Overskrift6Tegn"/>
    <w:uiPriority w:val="9"/>
    <w:unhideWhenUsed/>
    <w:qFormat/>
    <w:rsid w:val="00FF1C11"/>
    <w:pPr>
      <w:keepNext/>
      <w:keepLines/>
      <w:spacing w:before="200" w:after="0"/>
      <w:outlineLvl w:val="5"/>
    </w:pPr>
    <w:rPr>
      <w:rFonts w:ascii="Calibri Light" w:eastAsiaTheme="majorEastAsia" w:hAnsi="Calibri Light" w:cstheme="majorBidi"/>
      <w:iCs/>
    </w:rPr>
  </w:style>
  <w:style w:type="paragraph" w:styleId="Overskrift7">
    <w:name w:val="heading 7"/>
    <w:basedOn w:val="Normal"/>
    <w:next w:val="Normal"/>
    <w:link w:val="Overskrift7Tegn"/>
    <w:uiPriority w:val="9"/>
    <w:unhideWhenUsed/>
    <w:qFormat/>
    <w:rsid w:val="0011579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C11"/>
    <w:rPr>
      <w:rFonts w:asciiTheme="majorHAnsi" w:eastAsiaTheme="majorEastAsia" w:hAnsiTheme="majorHAnsi" w:cs="Times New Roman"/>
      <w:bCs/>
      <w:sz w:val="52"/>
      <w:szCs w:val="52"/>
    </w:rPr>
  </w:style>
  <w:style w:type="character" w:customStyle="1" w:styleId="Overskrift2Tegn">
    <w:name w:val="Overskrift 2 Tegn"/>
    <w:basedOn w:val="Standardskrifttypeiafsnit"/>
    <w:link w:val="Overskrift2"/>
    <w:uiPriority w:val="9"/>
    <w:rsid w:val="00FF1C11"/>
    <w:rPr>
      <w:rFonts w:asciiTheme="majorHAnsi" w:eastAsiaTheme="majorEastAsia" w:hAnsiTheme="majorHAnsi" w:cs="Mongolian Baiti"/>
      <w:bCs/>
      <w:sz w:val="44"/>
      <w:szCs w:val="44"/>
    </w:rPr>
  </w:style>
  <w:style w:type="character" w:customStyle="1" w:styleId="Overskrift3Tegn">
    <w:name w:val="Overskrift 3 Tegn"/>
    <w:basedOn w:val="Standardskrifttypeiafsnit"/>
    <w:link w:val="Overskrift3"/>
    <w:uiPriority w:val="9"/>
    <w:rsid w:val="00FF1C11"/>
    <w:rPr>
      <w:rFonts w:asciiTheme="majorHAnsi" w:eastAsiaTheme="majorEastAsia" w:hAnsiTheme="majorHAnsi" w:cstheme="majorBidi"/>
      <w:bCs/>
      <w:sz w:val="32"/>
      <w:szCs w:val="32"/>
    </w:rPr>
  </w:style>
  <w:style w:type="character" w:customStyle="1" w:styleId="Overskrift4Tegn">
    <w:name w:val="Overskrift 4 Tegn"/>
    <w:basedOn w:val="Standardskrifttypeiafsnit"/>
    <w:link w:val="Overskrift4"/>
    <w:uiPriority w:val="9"/>
    <w:rsid w:val="00FF1C11"/>
    <w:rPr>
      <w:rFonts w:eastAsiaTheme="majorEastAsia" w:cstheme="majorBidi"/>
      <w:bCs/>
      <w:iCs/>
      <w:sz w:val="24"/>
      <w:szCs w:val="24"/>
    </w:rPr>
  </w:style>
  <w:style w:type="character" w:customStyle="1" w:styleId="Overskrift5Tegn">
    <w:name w:val="Overskrift 5 Tegn"/>
    <w:basedOn w:val="Standardskrifttypeiafsnit"/>
    <w:link w:val="Overskrift5"/>
    <w:uiPriority w:val="9"/>
    <w:rsid w:val="00FF1C11"/>
    <w:rPr>
      <w:rFonts w:eastAsiaTheme="majorEastAsia" w:cstheme="majorBidi"/>
      <w:sz w:val="24"/>
      <w:szCs w:val="24"/>
    </w:rPr>
  </w:style>
  <w:style w:type="character" w:customStyle="1" w:styleId="Overskrift6Tegn">
    <w:name w:val="Overskrift 6 Tegn"/>
    <w:basedOn w:val="Standardskrifttypeiafsnit"/>
    <w:link w:val="Overskrift6"/>
    <w:uiPriority w:val="9"/>
    <w:rsid w:val="00FF1C11"/>
    <w:rPr>
      <w:rFonts w:ascii="Calibri Light" w:eastAsiaTheme="majorEastAsia" w:hAnsi="Calibri Light" w:cstheme="majorBidi"/>
      <w:iCs/>
    </w:rPr>
  </w:style>
  <w:style w:type="paragraph" w:styleId="Markeringsbobletekst">
    <w:name w:val="Balloon Text"/>
    <w:basedOn w:val="Normal"/>
    <w:link w:val="MarkeringsbobletekstTegn"/>
    <w:uiPriority w:val="99"/>
    <w:semiHidden/>
    <w:unhideWhenUsed/>
    <w:rsid w:val="004823A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23A9"/>
    <w:rPr>
      <w:rFonts w:ascii="Tahoma" w:hAnsi="Tahoma" w:cs="Tahoma"/>
      <w:sz w:val="16"/>
      <w:szCs w:val="16"/>
    </w:rPr>
  </w:style>
  <w:style w:type="paragraph" w:styleId="Listeafsnit">
    <w:name w:val="List Paragraph"/>
    <w:basedOn w:val="Normal"/>
    <w:uiPriority w:val="34"/>
    <w:qFormat/>
    <w:rsid w:val="002F45FC"/>
    <w:pPr>
      <w:numPr>
        <w:numId w:val="1"/>
      </w:numPr>
      <w:spacing w:after="160" w:line="259" w:lineRule="auto"/>
      <w:contextualSpacing/>
    </w:pPr>
  </w:style>
  <w:style w:type="paragraph" w:styleId="Strktcitat">
    <w:name w:val="Intense Quote"/>
    <w:basedOn w:val="Normal"/>
    <w:next w:val="Normal"/>
    <w:link w:val="StrktcitatTegn"/>
    <w:uiPriority w:val="30"/>
    <w:qFormat/>
    <w:rsid w:val="00B619BE"/>
    <w:pPr>
      <w:pBdr>
        <w:bottom w:val="single" w:sz="4" w:space="4" w:color="4F81BD" w:themeColor="accent1"/>
      </w:pBdr>
      <w:spacing w:before="200" w:after="280"/>
      <w:ind w:left="936" w:right="936"/>
    </w:pPr>
    <w:rPr>
      <w:rFonts w:asciiTheme="minorHAnsi" w:eastAsiaTheme="minorEastAsia" w:hAnsiTheme="minorHAnsi"/>
      <w:b/>
      <w:bCs/>
      <w:i/>
      <w:iCs/>
      <w:color w:val="4F81BD" w:themeColor="accent1"/>
      <w:lang w:eastAsia="da-DK"/>
    </w:rPr>
  </w:style>
  <w:style w:type="character" w:customStyle="1" w:styleId="StrktcitatTegn">
    <w:name w:val="Stærkt citat Tegn"/>
    <w:basedOn w:val="Standardskrifttypeiafsnit"/>
    <w:link w:val="Strktcitat"/>
    <w:uiPriority w:val="30"/>
    <w:rsid w:val="00B619BE"/>
    <w:rPr>
      <w:rFonts w:eastAsiaTheme="minorEastAsia"/>
      <w:b/>
      <w:bCs/>
      <w:i/>
      <w:iCs/>
      <w:color w:val="4F81BD" w:themeColor="accent1"/>
      <w:lang w:eastAsia="da-DK"/>
    </w:rPr>
  </w:style>
  <w:style w:type="character" w:styleId="Fremhv">
    <w:name w:val="Emphasis"/>
    <w:basedOn w:val="Standardskrifttypeiafsnit"/>
    <w:uiPriority w:val="20"/>
    <w:qFormat/>
    <w:rsid w:val="002F45FC"/>
    <w:rPr>
      <w:i/>
      <w:iCs/>
    </w:rPr>
  </w:style>
  <w:style w:type="character" w:styleId="Svagfremhvning">
    <w:name w:val="Subtle Emphasis"/>
    <w:basedOn w:val="Standardskrifttypeiafsnit"/>
    <w:uiPriority w:val="19"/>
    <w:qFormat/>
    <w:rsid w:val="002F45FC"/>
    <w:rPr>
      <w:i/>
      <w:iCs/>
      <w:color w:val="808080" w:themeColor="text1" w:themeTint="7F"/>
    </w:rPr>
  </w:style>
  <w:style w:type="character" w:styleId="Svaghenvisning">
    <w:name w:val="Subtle Reference"/>
    <w:basedOn w:val="Standardskrifttypeiafsnit"/>
    <w:uiPriority w:val="31"/>
    <w:qFormat/>
    <w:rsid w:val="00587548"/>
    <w:rPr>
      <w:smallCaps/>
      <w:color w:val="C0504D" w:themeColor="accent2"/>
      <w:u w:val="single"/>
    </w:rPr>
  </w:style>
  <w:style w:type="paragraph" w:styleId="NormalWeb">
    <w:name w:val="Normal (Web)"/>
    <w:basedOn w:val="Normal"/>
    <w:uiPriority w:val="99"/>
    <w:unhideWhenUsed/>
    <w:rsid w:val="00AC39A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D60034"/>
    <w:rPr>
      <w:color w:val="0000FF" w:themeColor="hyperlink"/>
      <w:u w:val="single"/>
    </w:rPr>
  </w:style>
  <w:style w:type="character" w:customStyle="1" w:styleId="Overskrift7Tegn">
    <w:name w:val="Overskrift 7 Tegn"/>
    <w:basedOn w:val="Standardskrifttypeiafsnit"/>
    <w:link w:val="Overskrift7"/>
    <w:uiPriority w:val="9"/>
    <w:rsid w:val="0011579B"/>
    <w:rPr>
      <w:rFonts w:asciiTheme="majorHAnsi" w:eastAsiaTheme="majorEastAsia" w:hAnsiTheme="majorHAnsi" w:cstheme="majorBidi"/>
      <w:i/>
      <w:iCs/>
      <w:color w:val="404040" w:themeColor="text1" w:themeTint="BF"/>
      <w:sz w:val="20"/>
      <w:szCs w:val="20"/>
    </w:rPr>
  </w:style>
  <w:style w:type="table" w:styleId="Tabel-Gitter">
    <w:name w:val="Table Grid"/>
    <w:basedOn w:val="Tabel-Normal"/>
    <w:uiPriority w:val="59"/>
    <w:rsid w:val="00AE73C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2C5A1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C5A11"/>
    <w:rPr>
      <w:rFonts w:ascii="Verdana" w:hAnsi="Verdana"/>
      <w:sz w:val="20"/>
      <w:szCs w:val="20"/>
    </w:rPr>
  </w:style>
  <w:style w:type="paragraph" w:styleId="Sidefod">
    <w:name w:val="footer"/>
    <w:basedOn w:val="Normal"/>
    <w:link w:val="SidefodTegn"/>
    <w:uiPriority w:val="99"/>
    <w:unhideWhenUsed/>
    <w:rsid w:val="002C5A1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C5A11"/>
    <w:rPr>
      <w:rFonts w:ascii="Verdana" w:hAnsi="Verdana"/>
      <w:sz w:val="20"/>
      <w:szCs w:val="20"/>
    </w:rPr>
  </w:style>
  <w:style w:type="paragraph" w:styleId="Opstilling-talellerbogst">
    <w:name w:val="List Number"/>
    <w:basedOn w:val="Normal"/>
    <w:uiPriority w:val="99"/>
    <w:unhideWhenUsed/>
    <w:rsid w:val="00713EB1"/>
    <w:pPr>
      <w:numPr>
        <w:numId w:val="2"/>
      </w:numPr>
      <w:contextualSpacing/>
    </w:pPr>
    <w:rPr>
      <w:rFonts w:asciiTheme="minorHAnsi" w:hAnsiTheme="minorHAnsi"/>
      <w:sz w:val="22"/>
      <w:szCs w:val="22"/>
    </w:rPr>
  </w:style>
  <w:style w:type="character" w:styleId="Kommentarhenvisning">
    <w:name w:val="annotation reference"/>
    <w:basedOn w:val="Standardskrifttypeiafsnit"/>
    <w:uiPriority w:val="99"/>
    <w:semiHidden/>
    <w:unhideWhenUsed/>
    <w:rsid w:val="00A37AF7"/>
    <w:rPr>
      <w:sz w:val="16"/>
      <w:szCs w:val="16"/>
    </w:rPr>
  </w:style>
  <w:style w:type="paragraph" w:styleId="Kommentartekst">
    <w:name w:val="annotation text"/>
    <w:basedOn w:val="Normal"/>
    <w:link w:val="KommentartekstTegn"/>
    <w:uiPriority w:val="99"/>
    <w:semiHidden/>
    <w:unhideWhenUsed/>
    <w:rsid w:val="00A37AF7"/>
    <w:pPr>
      <w:spacing w:line="240" w:lineRule="auto"/>
    </w:pPr>
    <w:rPr>
      <w:rFonts w:asciiTheme="minorHAnsi" w:hAnsiTheme="minorHAnsi"/>
    </w:rPr>
  </w:style>
  <w:style w:type="character" w:customStyle="1" w:styleId="KommentartekstTegn">
    <w:name w:val="Kommentartekst Tegn"/>
    <w:basedOn w:val="Standardskrifttypeiafsnit"/>
    <w:link w:val="Kommentartekst"/>
    <w:uiPriority w:val="99"/>
    <w:semiHidden/>
    <w:rsid w:val="00A37AF7"/>
    <w:rPr>
      <w:sz w:val="20"/>
      <w:szCs w:val="20"/>
    </w:rPr>
  </w:style>
  <w:style w:type="paragraph" w:styleId="Undertitel">
    <w:name w:val="Subtitle"/>
    <w:basedOn w:val="Normal"/>
    <w:next w:val="Normal"/>
    <w:link w:val="UndertitelTegn"/>
    <w:uiPriority w:val="11"/>
    <w:qFormat/>
    <w:rsid w:val="001A79C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1A79CD"/>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97697">
      <w:bodyDiv w:val="1"/>
      <w:marLeft w:val="0"/>
      <w:marRight w:val="0"/>
      <w:marTop w:val="0"/>
      <w:marBottom w:val="0"/>
      <w:divBdr>
        <w:top w:val="none" w:sz="0" w:space="0" w:color="auto"/>
        <w:left w:val="none" w:sz="0" w:space="0" w:color="auto"/>
        <w:bottom w:val="none" w:sz="0" w:space="0" w:color="auto"/>
        <w:right w:val="none" w:sz="0" w:space="0" w:color="auto"/>
      </w:divBdr>
    </w:div>
    <w:div w:id="1549683657">
      <w:bodyDiv w:val="1"/>
      <w:marLeft w:val="0"/>
      <w:marRight w:val="0"/>
      <w:marTop w:val="0"/>
      <w:marBottom w:val="0"/>
      <w:divBdr>
        <w:top w:val="none" w:sz="0" w:space="0" w:color="auto"/>
        <w:left w:val="none" w:sz="0" w:space="0" w:color="auto"/>
        <w:bottom w:val="none" w:sz="0" w:space="0" w:color="auto"/>
        <w:right w:val="none" w:sz="0" w:space="0" w:color="auto"/>
      </w:divBdr>
    </w:div>
    <w:div w:id="195443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mu.dk/eud/matematik" TargetMode="External"/><Relationship Id="rId5" Type="http://schemas.openxmlformats.org/officeDocument/2006/relationships/settings" Target="settings.xml"/><Relationship Id="rId10" Type="http://schemas.openxmlformats.org/officeDocument/2006/relationships/hyperlink" Target="https://emu.dk/eud/matematik/fagbilag-vejledning-og-prover"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2E93F-73E8-4142-A970-59346F066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875</Words>
  <Characters>5343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Zeidler</dc:creator>
  <cp:lastModifiedBy>Pia Zeidler</cp:lastModifiedBy>
  <cp:revision>2</cp:revision>
  <cp:lastPrinted>2019-01-09T14:05:00Z</cp:lastPrinted>
  <dcterms:created xsi:type="dcterms:W3CDTF">2019-06-11T10:32:00Z</dcterms:created>
  <dcterms:modified xsi:type="dcterms:W3CDTF">2019-06-11T10:32:00Z</dcterms:modified>
</cp:coreProperties>
</file>