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A3" w:rsidRPr="00C62E45" w:rsidRDefault="00852169" w:rsidP="00C62E45">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623DDD01" wp14:editId="7A5448D3">
            <wp:simplePos x="0" y="0"/>
            <wp:positionH relativeFrom="column">
              <wp:posOffset>5421630</wp:posOffset>
            </wp:positionH>
            <wp:positionV relativeFrom="paragraph">
              <wp:posOffset>-566420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BC4192">
        <w:rPr>
          <w:rStyle w:val="Svagfremhvning"/>
          <w:b/>
          <w:sz w:val="22"/>
          <w:szCs w:val="22"/>
        </w:rPr>
        <w:t>5</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sidR="00AE73CD">
        <w:rPr>
          <w:rStyle w:val="Svagfremhvning"/>
          <w:sz w:val="22"/>
          <w:szCs w:val="22"/>
        </w:rPr>
        <w:br/>
      </w:r>
      <w:r w:rsidR="00E50234" w:rsidRPr="00E50234">
        <w:rPr>
          <w:rStyle w:val="Svagfremhvning"/>
          <w:sz w:val="22"/>
          <w:szCs w:val="22"/>
        </w:rPr>
        <w:t xml:space="preserve">Eksempel på </w:t>
      </w:r>
      <w:r w:rsidR="00D60C7A">
        <w:rPr>
          <w:rStyle w:val="Svagfremhvning"/>
          <w:sz w:val="22"/>
          <w:szCs w:val="22"/>
        </w:rPr>
        <w:t>undervisning med dialog</w:t>
      </w:r>
      <w:r w:rsidR="00E50234">
        <w:rPr>
          <w:rStyle w:val="Svagfremhvning"/>
          <w:sz w:val="22"/>
          <w:szCs w:val="22"/>
        </w:rPr>
        <w:t>.</w:t>
      </w:r>
      <w:r>
        <w:rPr>
          <w:rStyle w:val="Svagfremhvning"/>
          <w:sz w:val="22"/>
          <w:szCs w:val="22"/>
        </w:rPr>
        <w:br/>
      </w:r>
    </w:p>
    <w:p w:rsidR="00B619BE" w:rsidRDefault="00D86BD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689B647B" wp14:editId="2C6ABCAB">
                <wp:simplePos x="0" y="0"/>
                <wp:positionH relativeFrom="column">
                  <wp:posOffset>13335</wp:posOffset>
                </wp:positionH>
                <wp:positionV relativeFrom="paragraph">
                  <wp:posOffset>474345</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7.35pt" to="69.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" strokecolor="#ce4b58" strokeweight="1.75pt"/>
            </w:pict>
          </mc:Fallback>
        </mc:AlternateContent>
      </w:r>
      <w:r w:rsidR="00BC4192">
        <w:rPr>
          <w:rFonts w:asciiTheme="majorHAnsi" w:eastAsiaTheme="majorEastAsia" w:hAnsiTheme="majorHAnsi" w:cs="Times New Roman"/>
          <w:bCs/>
          <w:sz w:val="52"/>
          <w:szCs w:val="52"/>
        </w:rPr>
        <w:t>Algebra - paropgaver</w:t>
      </w:r>
    </w:p>
    <w:p w:rsidR="00BC4192" w:rsidRPr="003C05CB" w:rsidRDefault="00BC4192" w:rsidP="00BC4192">
      <w:r w:rsidRPr="003C05CB">
        <w:t xml:space="preserve">Eleverne opdeles i par. Hvert par trækker et kort, hvor der står en opgave med lige nummer på den ene side og med lige nummer på den anden side. De skal nu fremlæge for hinanden mens underviseren går rundt blandt parrene og lytter. </w:t>
      </w:r>
      <w:r>
        <w:t>Opgaven er en ø</w:t>
      </w:r>
      <w:r w:rsidRPr="003C05CB">
        <w:t>velse i mundtlig formulering.</w:t>
      </w:r>
    </w:p>
    <w:p w:rsidR="00BC4192" w:rsidRPr="003C05CB" w:rsidRDefault="00BC4192" w:rsidP="00BC4192">
      <w:r w:rsidRPr="003C05CB">
        <w:t>Emnerne på kortene kan være forskellige</w:t>
      </w:r>
      <w:r w:rsidR="00A2431F">
        <w:t xml:space="preserve">. I nedenstående eksempel </w:t>
      </w:r>
      <w:r w:rsidRPr="003C05CB">
        <w:t xml:space="preserve"> </w:t>
      </w:r>
      <w:bookmarkStart w:id="0" w:name="_GoBack"/>
      <w:bookmarkEnd w:id="0"/>
      <w:r w:rsidRPr="003C05CB">
        <w:t>er det algebra.</w:t>
      </w:r>
    </w:p>
    <w:p w:rsidR="00BC4192" w:rsidRPr="003C05CB" w:rsidRDefault="00BC4192" w:rsidP="00BC4192">
      <w:r w:rsidRPr="003C05CB">
        <w:t>Øvelsen tager ca. 10 minutter. Man kan trække flere kort hvis man kan nå det.</w:t>
      </w:r>
    </w:p>
    <w:p w:rsidR="00BC4192" w:rsidRPr="003C05CB" w:rsidRDefault="00BC4192" w:rsidP="00BC4192">
      <w:pPr>
        <w:rPr>
          <w:sz w:val="24"/>
          <w:szCs w:val="24"/>
        </w:rPr>
      </w:pPr>
    </w:p>
    <w:p w:rsidR="00BC4192" w:rsidRPr="00A2431F" w:rsidRDefault="00A2431F" w:rsidP="00A2431F">
      <w:pPr>
        <w:pStyle w:val="Overskrift3"/>
      </w:pPr>
      <w:r w:rsidRPr="00A2431F">
        <w:t>Elevopgave</w:t>
      </w:r>
    </w:p>
    <w:p w:rsidR="00BC4192" w:rsidRPr="003C05CB" w:rsidRDefault="00BC4192" w:rsidP="00BC4192">
      <w:r w:rsidRPr="003C05CB">
        <w:t xml:space="preserve">I skiftes til at løse en opgave, så den ene af jer løser opgaverne med ulige numre og den anden de lige numre. Forklar hvordan du vil løse opgaven for din makker og skriv det ned samtidig. Hvis </w:t>
      </w:r>
      <w:r>
        <w:t>du</w:t>
      </w:r>
      <w:r w:rsidRPr="003C05CB">
        <w:t xml:space="preserve"> går i stå</w:t>
      </w:r>
      <w:r>
        <w:t>,</w:t>
      </w:r>
      <w:r w:rsidRPr="003C05CB">
        <w:t xml:space="preserve"> spørger </w:t>
      </w:r>
      <w:r>
        <w:t>du</w:t>
      </w:r>
      <w:r w:rsidRPr="003C05CB">
        <w:t xml:space="preserve"> </w:t>
      </w:r>
      <w:r>
        <w:t>d</w:t>
      </w:r>
      <w:r w:rsidRPr="003C05CB">
        <w:t xml:space="preserve">in makker om hjælp. </w:t>
      </w:r>
    </w:p>
    <w:tbl>
      <w:tblPr>
        <w:tblStyle w:val="Tabel-Gitter"/>
        <w:tblW w:w="10314" w:type="dxa"/>
        <w:tblInd w:w="-318" w:type="dxa"/>
        <w:tblLook w:val="04A0" w:firstRow="1" w:lastRow="0" w:firstColumn="1" w:lastColumn="0" w:noHBand="0" w:noVBand="1"/>
      </w:tblPr>
      <w:tblGrid>
        <w:gridCol w:w="4889"/>
        <w:gridCol w:w="5425"/>
      </w:tblGrid>
      <w:tr w:rsidR="00BC4192" w:rsidRPr="003C05CB" w:rsidTr="00143C48">
        <w:tc>
          <w:tcPr>
            <w:tcW w:w="4889" w:type="dxa"/>
          </w:tcPr>
          <w:p w:rsidR="00BC4192" w:rsidRPr="003C05CB" w:rsidRDefault="00BC4192" w:rsidP="00BC4192">
            <w:pPr>
              <w:pStyle w:val="Listeafsnit"/>
              <w:numPr>
                <w:ilvl w:val="0"/>
                <w:numId w:val="39"/>
              </w:numPr>
              <w:spacing w:after="0" w:line="240" w:lineRule="auto"/>
              <w:rPr>
                <w:sz w:val="24"/>
                <w:szCs w:val="24"/>
              </w:rPr>
            </w:pPr>
            <w:r w:rsidRPr="003C05CB">
              <w:rPr>
                <w:sz w:val="24"/>
                <w:szCs w:val="24"/>
              </w:rPr>
              <w:t>Udregn</w:t>
            </w:r>
          </w:p>
          <w:p w:rsidR="00BC4192" w:rsidRPr="003C05CB" w:rsidRDefault="00BC4192" w:rsidP="00143C48">
            <w:pPr>
              <w:rPr>
                <w:sz w:val="24"/>
                <w:szCs w:val="24"/>
              </w:rPr>
            </w:pPr>
          </w:p>
          <w:p w:rsidR="00BC4192" w:rsidRPr="003C05CB" w:rsidRDefault="00BC4192" w:rsidP="00143C48">
            <w:pPr>
              <w:rPr>
                <w:rFonts w:eastAsiaTheme="minorEastAsia"/>
                <w:sz w:val="24"/>
                <w:szCs w:val="24"/>
              </w:rPr>
            </w:pPr>
            <w:r w:rsidRPr="003C05CB">
              <w:rPr>
                <w:sz w:val="24"/>
                <w:szCs w:val="24"/>
              </w:rPr>
              <w:t xml:space="preserve">  </w:t>
            </w:r>
            <m:oMath>
              <m:r>
                <w:rPr>
                  <w:rFonts w:ascii="Cambria Math" w:hAnsi="Cambria Math"/>
                  <w:sz w:val="24"/>
                  <w:szCs w:val="24"/>
                </w:rPr>
                <m:t>(2b-a)∙(2b+a)</m:t>
              </m:r>
            </m:oMath>
          </w:p>
          <w:p w:rsidR="00BC4192" w:rsidRPr="003C05CB" w:rsidRDefault="00BC4192" w:rsidP="00143C48">
            <w:pPr>
              <w:rPr>
                <w:rFonts w:eastAsiaTheme="minorEastAsia"/>
                <w:sz w:val="24"/>
                <w:szCs w:val="24"/>
              </w:rPr>
            </w:pPr>
          </w:p>
          <w:p w:rsidR="00BC4192" w:rsidRPr="003C05CB" w:rsidRDefault="00BC4192" w:rsidP="00143C48">
            <w:pPr>
              <w:ind w:left="360"/>
              <w:rPr>
                <w:rFonts w:eastAsiaTheme="minorEastAsia"/>
                <w:sz w:val="24"/>
                <w:szCs w:val="24"/>
              </w:rPr>
            </w:pPr>
          </w:p>
          <w:p w:rsidR="00BC4192" w:rsidRPr="003C05CB" w:rsidRDefault="00BC4192" w:rsidP="00143C48">
            <w:pPr>
              <w:ind w:left="360"/>
              <w:rPr>
                <w:rFonts w:eastAsiaTheme="minorEastAsia"/>
                <w:sz w:val="24"/>
                <w:szCs w:val="24"/>
              </w:rPr>
            </w:pPr>
          </w:p>
          <w:p w:rsidR="00BC4192" w:rsidRPr="003C05CB" w:rsidRDefault="00BC4192" w:rsidP="00143C48">
            <w:pPr>
              <w:ind w:left="360"/>
              <w:rPr>
                <w:rFonts w:eastAsiaTheme="minorEastAsia"/>
                <w:sz w:val="24"/>
                <w:szCs w:val="24"/>
              </w:rPr>
            </w:pPr>
          </w:p>
          <w:p w:rsidR="00BC4192" w:rsidRPr="003C05CB" w:rsidRDefault="00BC4192" w:rsidP="00143C48">
            <w:pPr>
              <w:ind w:left="360"/>
              <w:rPr>
                <w:rFonts w:eastAsiaTheme="minorEastAsia"/>
                <w:sz w:val="24"/>
                <w:szCs w:val="24"/>
              </w:rPr>
            </w:pPr>
          </w:p>
          <w:p w:rsidR="00BC4192" w:rsidRPr="003C05CB" w:rsidRDefault="00BC4192" w:rsidP="00143C48">
            <w:pPr>
              <w:rPr>
                <w:sz w:val="24"/>
                <w:szCs w:val="24"/>
              </w:rPr>
            </w:pPr>
          </w:p>
          <w:p w:rsidR="00BC4192" w:rsidRPr="003C05CB" w:rsidRDefault="00BC4192" w:rsidP="00143C48">
            <w:pPr>
              <w:rPr>
                <w:sz w:val="24"/>
                <w:szCs w:val="24"/>
              </w:rPr>
            </w:pPr>
          </w:p>
        </w:tc>
        <w:tc>
          <w:tcPr>
            <w:tcW w:w="5425" w:type="dxa"/>
          </w:tcPr>
          <w:p w:rsidR="00BC4192" w:rsidRPr="003C05CB" w:rsidRDefault="00BC4192" w:rsidP="00143C48">
            <w:pPr>
              <w:rPr>
                <w:sz w:val="24"/>
                <w:szCs w:val="24"/>
              </w:rPr>
            </w:pPr>
            <w:r w:rsidRPr="003C05CB">
              <w:rPr>
                <w:sz w:val="24"/>
                <w:szCs w:val="24"/>
              </w:rPr>
              <w:t>2. Hæv parenteserne i udtrykket</w:t>
            </w:r>
          </w:p>
          <w:p w:rsidR="00BC4192" w:rsidRPr="003C05CB" w:rsidRDefault="00BC4192" w:rsidP="00143C48">
            <w:pPr>
              <w:rPr>
                <w:sz w:val="24"/>
                <w:szCs w:val="24"/>
              </w:rPr>
            </w:pPr>
          </w:p>
          <w:p w:rsidR="00BC4192" w:rsidRPr="003C05CB" w:rsidRDefault="00BC4192" w:rsidP="00143C48">
            <w:pPr>
              <w:rPr>
                <w:sz w:val="24"/>
                <w:szCs w:val="24"/>
              </w:rPr>
            </w:pPr>
            <m:oMathPara>
              <m:oMath>
                <m:d>
                  <m:dPr>
                    <m:ctrlPr>
                      <w:rPr>
                        <w:rFonts w:ascii="Cambria Math" w:hAnsi="Cambria Math"/>
                        <w:i/>
                        <w:sz w:val="24"/>
                        <w:szCs w:val="24"/>
                      </w:rPr>
                    </m:ctrlPr>
                  </m:dPr>
                  <m:e>
                    <m:r>
                      <w:rPr>
                        <w:rFonts w:ascii="Cambria Math" w:hAnsi="Cambria Math"/>
                        <w:sz w:val="24"/>
                        <w:szCs w:val="24"/>
                      </w:rPr>
                      <m:t>2a+7b</m:t>
                    </m:r>
                  </m:e>
                </m:d>
                <m:r>
                  <w:rPr>
                    <w:rFonts w:ascii="Cambria Math" w:hAnsi="Cambria Math"/>
                    <w:sz w:val="24"/>
                    <w:szCs w:val="24"/>
                  </w:rPr>
                  <m:t>-2∙(a-3b)</m:t>
                </m:r>
              </m:oMath>
            </m:oMathPara>
          </w:p>
        </w:tc>
      </w:tr>
      <w:tr w:rsidR="00BC4192" w:rsidRPr="003C05CB" w:rsidTr="00143C48">
        <w:tc>
          <w:tcPr>
            <w:tcW w:w="4889" w:type="dxa"/>
          </w:tcPr>
          <w:p w:rsidR="00BC4192" w:rsidRPr="003C05CB" w:rsidRDefault="00BC4192" w:rsidP="00143C48">
            <w:pPr>
              <w:rPr>
                <w:sz w:val="24"/>
                <w:szCs w:val="24"/>
              </w:rPr>
            </w:pPr>
            <w:r w:rsidRPr="003C05CB">
              <w:rPr>
                <w:sz w:val="24"/>
                <w:szCs w:val="24"/>
              </w:rPr>
              <w:t>3.  Udregn</w:t>
            </w:r>
          </w:p>
          <w:p w:rsidR="00BC4192" w:rsidRPr="003C05CB" w:rsidRDefault="00BC4192" w:rsidP="00143C48">
            <w:pPr>
              <w:rPr>
                <w:rFonts w:eastAsiaTheme="minorEastAsia"/>
                <w:sz w:val="24"/>
                <w:szCs w:val="24"/>
              </w:rPr>
            </w:pPr>
          </w:p>
          <w:p w:rsidR="00BC4192" w:rsidRPr="003C05CB" w:rsidRDefault="00BC4192" w:rsidP="00143C48">
            <w:pPr>
              <w:ind w:left="360"/>
              <w:rPr>
                <w:rFonts w:eastAsiaTheme="minorEastAsia"/>
                <w:sz w:val="24"/>
                <w:szCs w:val="24"/>
              </w:rPr>
            </w:pPr>
            <w:r w:rsidRPr="003C05CB">
              <w:rPr>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m:t>
              </m:r>
            </m:oMath>
          </w:p>
          <w:p w:rsidR="00BC4192" w:rsidRPr="003C05CB" w:rsidRDefault="00BC4192" w:rsidP="00143C48">
            <w:pPr>
              <w:ind w:left="360"/>
              <w:rPr>
                <w:rFonts w:eastAsiaTheme="minorEastAsia"/>
                <w:sz w:val="24"/>
                <w:szCs w:val="24"/>
              </w:rPr>
            </w:pPr>
          </w:p>
          <w:p w:rsidR="00BC4192" w:rsidRPr="003C05CB" w:rsidRDefault="00BC4192" w:rsidP="00143C48">
            <w:pPr>
              <w:ind w:left="360"/>
              <w:rPr>
                <w:rFonts w:eastAsiaTheme="minorEastAsia"/>
                <w:sz w:val="24"/>
                <w:szCs w:val="24"/>
              </w:rPr>
            </w:pPr>
          </w:p>
          <w:p w:rsidR="00BC4192" w:rsidRPr="003C05CB" w:rsidRDefault="00BC4192" w:rsidP="00143C48">
            <w:pPr>
              <w:ind w:left="360"/>
              <w:rPr>
                <w:rFonts w:eastAsiaTheme="minorEastAsia"/>
                <w:sz w:val="24"/>
                <w:szCs w:val="24"/>
              </w:rPr>
            </w:pPr>
          </w:p>
          <w:p w:rsidR="00BC4192" w:rsidRPr="003C05CB" w:rsidRDefault="00BC4192" w:rsidP="00143C48">
            <w:pPr>
              <w:ind w:left="360"/>
              <w:rPr>
                <w:rFonts w:eastAsiaTheme="minorEastAsia"/>
                <w:sz w:val="24"/>
                <w:szCs w:val="24"/>
              </w:rPr>
            </w:pPr>
          </w:p>
          <w:p w:rsidR="00BC4192" w:rsidRPr="003C05CB" w:rsidRDefault="00BC4192" w:rsidP="00143C48">
            <w:pPr>
              <w:ind w:left="360"/>
              <w:rPr>
                <w:rFonts w:eastAsiaTheme="minorEastAsia"/>
                <w:sz w:val="24"/>
                <w:szCs w:val="24"/>
              </w:rPr>
            </w:pPr>
          </w:p>
          <w:p w:rsidR="00BC4192" w:rsidRDefault="00BC4192" w:rsidP="00143C48">
            <w:pPr>
              <w:rPr>
                <w:sz w:val="24"/>
                <w:szCs w:val="24"/>
              </w:rPr>
            </w:pPr>
          </w:p>
          <w:p w:rsidR="00A2431F" w:rsidRPr="003C05CB" w:rsidRDefault="00A2431F" w:rsidP="00143C48">
            <w:pPr>
              <w:rPr>
                <w:sz w:val="24"/>
                <w:szCs w:val="24"/>
              </w:rPr>
            </w:pPr>
          </w:p>
          <w:p w:rsidR="00BC4192" w:rsidRPr="003C05CB" w:rsidRDefault="00BC4192" w:rsidP="00143C48">
            <w:pPr>
              <w:rPr>
                <w:sz w:val="24"/>
                <w:szCs w:val="24"/>
              </w:rPr>
            </w:pPr>
          </w:p>
        </w:tc>
        <w:tc>
          <w:tcPr>
            <w:tcW w:w="5425" w:type="dxa"/>
          </w:tcPr>
          <w:p w:rsidR="00BC4192" w:rsidRPr="003C05CB" w:rsidRDefault="00BC4192" w:rsidP="00143C48">
            <w:pPr>
              <w:rPr>
                <w:sz w:val="24"/>
                <w:szCs w:val="24"/>
              </w:rPr>
            </w:pPr>
            <w:r w:rsidRPr="003C05CB">
              <w:rPr>
                <w:sz w:val="24"/>
                <w:szCs w:val="24"/>
              </w:rPr>
              <w:t>4. Reducer udtrykket</w:t>
            </w:r>
          </w:p>
          <w:p w:rsidR="00BC4192" w:rsidRPr="003C05CB" w:rsidRDefault="00BC4192" w:rsidP="00143C48">
            <w:pPr>
              <w:rPr>
                <w:sz w:val="24"/>
                <w:szCs w:val="24"/>
              </w:rPr>
            </w:pPr>
          </w:p>
          <w:p w:rsidR="00BC4192" w:rsidRPr="003C05CB" w:rsidRDefault="00BC4192" w:rsidP="00143C48">
            <w:pPr>
              <w:rPr>
                <w:sz w:val="24"/>
                <w:szCs w:val="24"/>
              </w:rPr>
            </w:pPr>
            <m:oMathPara>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a</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b-1</m:t>
                    </m:r>
                  </m:num>
                  <m:den>
                    <m:r>
                      <w:rPr>
                        <w:rFonts w:ascii="Cambria Math" w:hAnsi="Cambria Math"/>
                        <w:sz w:val="24"/>
                        <w:szCs w:val="24"/>
                      </w:rPr>
                      <m:t>b</m:t>
                    </m:r>
                  </m:den>
                </m:f>
                <m:r>
                  <w:rPr>
                    <w:rFonts w:ascii="Cambria Math" w:hAnsi="Cambria Math"/>
                    <w:sz w:val="24"/>
                    <w:szCs w:val="24"/>
                  </w:rPr>
                  <m:t>=</m:t>
                </m:r>
              </m:oMath>
            </m:oMathPara>
          </w:p>
          <w:p w:rsidR="00BC4192" w:rsidRPr="003C05CB" w:rsidRDefault="00BC4192" w:rsidP="00143C48">
            <w:pPr>
              <w:rPr>
                <w:sz w:val="24"/>
                <w:szCs w:val="24"/>
              </w:rPr>
            </w:pPr>
          </w:p>
        </w:tc>
      </w:tr>
      <w:tr w:rsidR="00BC4192" w:rsidRPr="003C05CB" w:rsidTr="00143C48">
        <w:tc>
          <w:tcPr>
            <w:tcW w:w="4889" w:type="dxa"/>
          </w:tcPr>
          <w:p w:rsidR="00BC4192" w:rsidRPr="003C05CB" w:rsidRDefault="00BC4192" w:rsidP="00143C48">
            <w:pPr>
              <w:rPr>
                <w:sz w:val="24"/>
                <w:szCs w:val="24"/>
              </w:rPr>
            </w:pPr>
            <w:r w:rsidRPr="003C05CB">
              <w:rPr>
                <w:sz w:val="24"/>
                <w:szCs w:val="24"/>
              </w:rPr>
              <w:lastRenderedPageBreak/>
              <w:t xml:space="preserve">5. Hæv parenteserne </w:t>
            </w:r>
          </w:p>
          <w:p w:rsidR="00BC4192" w:rsidRPr="003C05CB" w:rsidRDefault="00BC4192" w:rsidP="00143C48">
            <w:pPr>
              <w:rPr>
                <w:sz w:val="24"/>
                <w:szCs w:val="24"/>
              </w:rPr>
            </w:pPr>
          </w:p>
          <w:p w:rsidR="00BC4192" w:rsidRPr="003C05CB" w:rsidRDefault="00BC4192" w:rsidP="00143C48">
            <w:pPr>
              <w:rPr>
                <w:rFonts w:eastAsiaTheme="minorEastAsia"/>
                <w:sz w:val="24"/>
                <w:szCs w:val="24"/>
              </w:rPr>
            </w:pPr>
            <m:oMathPara>
              <m:oMath>
                <m:d>
                  <m:dPr>
                    <m:ctrlPr>
                      <w:rPr>
                        <w:rFonts w:ascii="Cambria Math" w:eastAsiaTheme="minorEastAsia" w:hAnsi="Cambria Math"/>
                        <w:i/>
                        <w:sz w:val="24"/>
                        <w:szCs w:val="24"/>
                      </w:rPr>
                    </m:ctrlPr>
                  </m:dPr>
                  <m:e>
                    <m:r>
                      <w:rPr>
                        <w:rFonts w:ascii="Cambria Math" w:eastAsiaTheme="minorEastAsia" w:hAnsi="Cambria Math"/>
                        <w:sz w:val="24"/>
                        <w:szCs w:val="24"/>
                      </w:rPr>
                      <m:t>a-5b</m:t>
                    </m:r>
                  </m:e>
                </m:d>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-a+b</m:t>
                        </m:r>
                      </m:e>
                    </m:d>
                    <m:r>
                      <w:rPr>
                        <w:rFonts w:ascii="Cambria Math" w:eastAsiaTheme="minorEastAsia" w:hAnsi="Cambria Math"/>
                        <w:sz w:val="24"/>
                        <w:szCs w:val="24"/>
                      </w:rPr>
                      <m:t>-2a+b</m:t>
                    </m:r>
                  </m:e>
                </m:d>
                <m:r>
                  <w:rPr>
                    <w:rFonts w:ascii="Cambria Math" w:eastAsiaTheme="minorEastAsia" w:hAnsi="Cambria Math"/>
                    <w:sz w:val="24"/>
                    <w:szCs w:val="24"/>
                  </w:rPr>
                  <m:t>=</m:t>
                </m:r>
              </m:oMath>
            </m:oMathPara>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tc>
        <w:tc>
          <w:tcPr>
            <w:tcW w:w="5425" w:type="dxa"/>
          </w:tcPr>
          <w:p w:rsidR="00BC4192" w:rsidRPr="003C05CB" w:rsidRDefault="00BC4192" w:rsidP="00143C48">
            <w:pPr>
              <w:rPr>
                <w:sz w:val="24"/>
                <w:szCs w:val="24"/>
              </w:rPr>
            </w:pPr>
            <w:r w:rsidRPr="003C05CB">
              <w:rPr>
                <w:sz w:val="24"/>
                <w:szCs w:val="24"/>
              </w:rPr>
              <w:t>6. Udregn</w:t>
            </w:r>
          </w:p>
          <w:p w:rsidR="00BC4192" w:rsidRPr="003C05CB" w:rsidRDefault="00BC4192" w:rsidP="00143C48">
            <w:pPr>
              <w:rPr>
                <w:sz w:val="24"/>
                <w:szCs w:val="24"/>
              </w:rPr>
            </w:pPr>
          </w:p>
          <w:p w:rsidR="00BC4192" w:rsidRPr="003C05CB" w:rsidRDefault="00BC4192" w:rsidP="00143C48">
            <w:pPr>
              <w:rPr>
                <w:sz w:val="24"/>
                <w:szCs w:val="24"/>
              </w:rPr>
            </w:pPr>
            <m:oMathPara>
              <m:oMath>
                <m:sSup>
                  <m:sSupPr>
                    <m:ctrlPr>
                      <w:rPr>
                        <w:rFonts w:ascii="Cambria Math" w:hAnsi="Cambria Math"/>
                        <w:i/>
                        <w:sz w:val="24"/>
                        <w:szCs w:val="24"/>
                      </w:rPr>
                    </m:ctrlPr>
                  </m:sSupPr>
                  <m:e>
                    <m:r>
                      <w:rPr>
                        <w:rFonts w:ascii="Cambria Math" w:hAnsi="Cambria Math"/>
                        <w:sz w:val="24"/>
                        <w:szCs w:val="24"/>
                      </w:rPr>
                      <m:t>(2b-3)</m:t>
                    </m:r>
                  </m:e>
                  <m:sup>
                    <m:r>
                      <w:rPr>
                        <w:rFonts w:ascii="Cambria Math" w:hAnsi="Cambria Math"/>
                        <w:sz w:val="24"/>
                        <w:szCs w:val="24"/>
                      </w:rPr>
                      <m:t>2</m:t>
                    </m:r>
                  </m:sup>
                </m:sSup>
                <m:r>
                  <w:rPr>
                    <w:rFonts w:ascii="Cambria Math" w:hAnsi="Cambria Math"/>
                    <w:sz w:val="24"/>
                    <w:szCs w:val="24"/>
                  </w:rPr>
                  <m:t>=</m:t>
                </m:r>
              </m:oMath>
            </m:oMathPara>
          </w:p>
        </w:tc>
      </w:tr>
      <w:tr w:rsidR="00BC4192" w:rsidRPr="003C05CB" w:rsidTr="00143C48">
        <w:tc>
          <w:tcPr>
            <w:tcW w:w="4889" w:type="dxa"/>
          </w:tcPr>
          <w:p w:rsidR="00BC4192" w:rsidRPr="003C05CB" w:rsidRDefault="00BC4192" w:rsidP="00143C48">
            <w:pPr>
              <w:rPr>
                <w:sz w:val="24"/>
                <w:szCs w:val="24"/>
              </w:rPr>
            </w:pPr>
            <w:r w:rsidRPr="003C05CB">
              <w:rPr>
                <w:sz w:val="24"/>
                <w:szCs w:val="24"/>
              </w:rPr>
              <w:t>7. Udregn</w:t>
            </w:r>
          </w:p>
          <w:p w:rsidR="00BC4192" w:rsidRPr="003C05CB" w:rsidRDefault="00BC4192" w:rsidP="00143C48">
            <w:pPr>
              <w:rPr>
                <w:sz w:val="24"/>
                <w:szCs w:val="24"/>
              </w:rPr>
            </w:pPr>
          </w:p>
          <w:p w:rsidR="00BC4192" w:rsidRPr="003C05CB" w:rsidRDefault="00BC4192" w:rsidP="00143C48">
            <w:pPr>
              <w:rPr>
                <w:rFonts w:eastAsiaTheme="minorEastAsia"/>
                <w:sz w:val="24"/>
                <w:szCs w:val="24"/>
              </w:rPr>
            </w:pPr>
            <m:oMathPara>
              <m:oMath>
                <m:sSup>
                  <m:sSupPr>
                    <m:ctrlPr>
                      <w:rPr>
                        <w:rFonts w:ascii="Cambria Math" w:hAnsi="Cambria Math"/>
                        <w:i/>
                        <w:sz w:val="24"/>
                        <w:szCs w:val="24"/>
                      </w:rPr>
                    </m:ctrlPr>
                  </m:sSupPr>
                  <m:e>
                    <m:r>
                      <w:rPr>
                        <w:rFonts w:ascii="Cambria Math" w:hAnsi="Cambria Math"/>
                        <w:sz w:val="24"/>
                        <w:szCs w:val="24"/>
                      </w:rPr>
                      <m:t>(2b+a)</m:t>
                    </m:r>
                  </m:e>
                  <m:sup>
                    <m:r>
                      <w:rPr>
                        <w:rFonts w:ascii="Cambria Math" w:hAnsi="Cambria Math"/>
                        <w:sz w:val="24"/>
                        <w:szCs w:val="24"/>
                      </w:rPr>
                      <m:t>2</m:t>
                    </m:r>
                  </m:sup>
                </m:sSup>
                <m:r>
                  <w:rPr>
                    <w:rFonts w:ascii="Cambria Math" w:hAnsi="Cambria Math"/>
                    <w:sz w:val="24"/>
                    <w:szCs w:val="24"/>
                  </w:rPr>
                  <m:t>=</m:t>
                </m:r>
              </m:oMath>
            </m:oMathPara>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pPr>
              <w:rPr>
                <w:rFonts w:eastAsiaTheme="minorEastAsia"/>
                <w:sz w:val="24"/>
                <w:szCs w:val="24"/>
              </w:rPr>
            </w:pPr>
          </w:p>
          <w:p w:rsidR="00BC4192" w:rsidRPr="003C05CB" w:rsidRDefault="00BC4192" w:rsidP="00143C48"/>
        </w:tc>
        <w:tc>
          <w:tcPr>
            <w:tcW w:w="5425" w:type="dxa"/>
          </w:tcPr>
          <w:p w:rsidR="00BC4192" w:rsidRPr="003C05CB" w:rsidRDefault="00BC4192" w:rsidP="00143C48">
            <w:pPr>
              <w:rPr>
                <w:sz w:val="24"/>
                <w:szCs w:val="24"/>
              </w:rPr>
            </w:pPr>
            <w:r w:rsidRPr="003C05CB">
              <w:rPr>
                <w:sz w:val="24"/>
                <w:szCs w:val="24"/>
              </w:rPr>
              <w:t>8. Udregn</w:t>
            </w:r>
          </w:p>
          <w:p w:rsidR="00BC4192" w:rsidRPr="003C05CB" w:rsidRDefault="00BC4192" w:rsidP="00143C48">
            <w:pPr>
              <w:rPr>
                <w:sz w:val="24"/>
                <w:szCs w:val="24"/>
              </w:rPr>
            </w:pPr>
          </w:p>
          <w:p w:rsidR="00BC4192" w:rsidRPr="003C05CB" w:rsidRDefault="00BC4192" w:rsidP="00143C48">
            <w:pPr>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3</m:t>
                    </m:r>
                  </m:den>
                </m:f>
                <m:r>
                  <w:rPr>
                    <w:rFonts w:ascii="Cambria Math" w:eastAsiaTheme="minorEastAsia" w:hAnsi="Cambria Math"/>
                    <w:sz w:val="24"/>
                    <w:szCs w:val="24"/>
                  </w:rPr>
                  <m:t>=</m:t>
                </m:r>
              </m:oMath>
            </m:oMathPara>
          </w:p>
          <w:p w:rsidR="00BC4192" w:rsidRPr="003C05CB" w:rsidRDefault="00BC4192" w:rsidP="00143C48">
            <w:pPr>
              <w:rPr>
                <w:sz w:val="24"/>
                <w:szCs w:val="24"/>
              </w:rPr>
            </w:pPr>
          </w:p>
        </w:tc>
      </w:tr>
      <w:tr w:rsidR="00BC4192" w:rsidRPr="003C05CB" w:rsidTr="00143C48">
        <w:tc>
          <w:tcPr>
            <w:tcW w:w="4889" w:type="dxa"/>
          </w:tcPr>
          <w:p w:rsidR="00BC4192" w:rsidRPr="003C05CB" w:rsidRDefault="00BC4192" w:rsidP="00143C48">
            <w:pPr>
              <w:rPr>
                <w:sz w:val="24"/>
                <w:szCs w:val="24"/>
              </w:rPr>
            </w:pPr>
            <w:r w:rsidRPr="003C05CB">
              <w:rPr>
                <w:sz w:val="24"/>
                <w:szCs w:val="24"/>
              </w:rPr>
              <w:t>9. Udregn</w:t>
            </w: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r w:rsidRPr="003C05CB">
              <w:rPr>
                <w:sz w:val="24"/>
                <w:szCs w:val="24"/>
              </w:rPr>
              <w:t xml:space="preserve">                       5 </w:t>
            </w:r>
            <w:proofErr w:type="gramStart"/>
            <w:r w:rsidRPr="003C05CB">
              <w:rPr>
                <w:rFonts w:ascii="Tunga" w:hAnsi="Tunga" w:cs="Tunga"/>
                <w:sz w:val="24"/>
                <w:szCs w:val="24"/>
              </w:rPr>
              <w:t>•</w:t>
            </w:r>
            <w:r w:rsidRPr="003C05CB">
              <w:rPr>
                <w:sz w:val="24"/>
                <w:szCs w:val="24"/>
              </w:rPr>
              <w:t xml:space="preserve"> ( 2x</w:t>
            </w:r>
            <w:proofErr w:type="gramEnd"/>
            <w:r w:rsidRPr="003C05CB">
              <w:rPr>
                <w:sz w:val="24"/>
                <w:szCs w:val="24"/>
              </w:rPr>
              <w:t xml:space="preserve"> - 5) </w:t>
            </w:r>
            <w:r w:rsidRPr="003C05CB">
              <w:rPr>
                <w:rFonts w:ascii="Tunga" w:hAnsi="Tunga" w:cs="Tunga"/>
                <w:sz w:val="24"/>
                <w:szCs w:val="24"/>
              </w:rPr>
              <w:t>•</w:t>
            </w:r>
            <w:r w:rsidRPr="003C05CB">
              <w:rPr>
                <w:sz w:val="24"/>
                <w:szCs w:val="24"/>
              </w:rPr>
              <w:t xml:space="preserve"> ( x - 6 )</w:t>
            </w: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tc>
        <w:tc>
          <w:tcPr>
            <w:tcW w:w="5425" w:type="dxa"/>
          </w:tcPr>
          <w:p w:rsidR="00BC4192" w:rsidRPr="003C05CB" w:rsidRDefault="00BC4192" w:rsidP="00143C48">
            <w:pPr>
              <w:rPr>
                <w:sz w:val="24"/>
                <w:szCs w:val="24"/>
              </w:rPr>
            </w:pPr>
            <w:r w:rsidRPr="003C05CB">
              <w:rPr>
                <w:sz w:val="24"/>
                <w:szCs w:val="24"/>
              </w:rPr>
              <w:t>10. Udregn</w:t>
            </w:r>
          </w:p>
        </w:tc>
      </w:tr>
      <w:tr w:rsidR="00BC4192" w:rsidRPr="003C05CB" w:rsidTr="00143C48">
        <w:tc>
          <w:tcPr>
            <w:tcW w:w="4889" w:type="dxa"/>
          </w:tcPr>
          <w:p w:rsidR="00BC4192" w:rsidRPr="003C05CB" w:rsidRDefault="00BC4192" w:rsidP="00143C48">
            <w:pPr>
              <w:rPr>
                <w:sz w:val="24"/>
                <w:szCs w:val="24"/>
              </w:rPr>
            </w:pPr>
            <w:r w:rsidRPr="003C05CB">
              <w:rPr>
                <w:sz w:val="24"/>
                <w:szCs w:val="24"/>
              </w:rPr>
              <w:t>11. Udregn</w:t>
            </w: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p w:rsidR="00BC4192" w:rsidRPr="003C05CB" w:rsidRDefault="00BC4192" w:rsidP="00143C48">
            <w:pPr>
              <w:rPr>
                <w:sz w:val="24"/>
                <w:szCs w:val="24"/>
              </w:rPr>
            </w:pPr>
          </w:p>
        </w:tc>
        <w:tc>
          <w:tcPr>
            <w:tcW w:w="5425" w:type="dxa"/>
          </w:tcPr>
          <w:p w:rsidR="00BC4192" w:rsidRPr="003C05CB" w:rsidRDefault="00BC4192" w:rsidP="00143C48">
            <w:pPr>
              <w:rPr>
                <w:sz w:val="24"/>
                <w:szCs w:val="24"/>
              </w:rPr>
            </w:pPr>
          </w:p>
        </w:tc>
      </w:tr>
    </w:tbl>
    <w:p w:rsidR="00AE73CD" w:rsidRDefault="00AE73CD" w:rsidP="00A2431F">
      <w:pPr>
        <w:spacing w:after="0"/>
        <w:rPr>
          <w:b/>
        </w:rPr>
      </w:pPr>
    </w:p>
    <w:sectPr w:rsidR="00AE73CD" w:rsidSect="002F45FC">
      <w:footerReference w:type="default" r:id="rId12"/>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704145"/>
      <w:docPartObj>
        <w:docPartGallery w:val="Page Numbers (Bottom of Page)"/>
        <w:docPartUnique/>
      </w:docPartObj>
    </w:sdtPr>
    <w:sdtContent>
      <w:p w:rsidR="002C5A11" w:rsidRDefault="002C5A11">
        <w:pPr>
          <w:pStyle w:val="Sidefod"/>
          <w:jc w:val="right"/>
        </w:pPr>
        <w:r>
          <w:fldChar w:fldCharType="begin"/>
        </w:r>
        <w:r>
          <w:instrText>PAGE   \* MERGEFORMAT</w:instrText>
        </w:r>
        <w:r>
          <w:fldChar w:fldCharType="separate"/>
        </w:r>
        <w:r w:rsidR="00A2431F">
          <w:rPr>
            <w:noProof/>
          </w:rPr>
          <w:t>1</w:t>
        </w:r>
        <w:r>
          <w:fldChar w:fldCharType="end"/>
        </w:r>
      </w:p>
    </w:sdtContent>
  </w:sdt>
  <w:p w:rsidR="002C5A11" w:rsidRDefault="002C5A1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1EB"/>
    <w:multiLevelType w:val="hybridMultilevel"/>
    <w:tmpl w:val="4B9C2B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12056E"/>
    <w:multiLevelType w:val="hybridMultilevel"/>
    <w:tmpl w:val="508EAEFC"/>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C5709C"/>
    <w:multiLevelType w:val="hybridMultilevel"/>
    <w:tmpl w:val="85906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8815492"/>
    <w:multiLevelType w:val="hybridMultilevel"/>
    <w:tmpl w:val="79A88274"/>
    <w:lvl w:ilvl="0" w:tplc="5DD8A6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DF613CE"/>
    <w:multiLevelType w:val="hybridMultilevel"/>
    <w:tmpl w:val="CF244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F5D65AF"/>
    <w:multiLevelType w:val="hybridMultilevel"/>
    <w:tmpl w:val="A7E48398"/>
    <w:lvl w:ilvl="0" w:tplc="CA6AFDB2">
      <w:numFmt w:val="bullet"/>
      <w:lvlText w:val="•"/>
      <w:lvlJc w:val="left"/>
      <w:pPr>
        <w:ind w:left="1308" w:hanging="1308"/>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1386578"/>
    <w:multiLevelType w:val="hybridMultilevel"/>
    <w:tmpl w:val="137E1022"/>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6950387"/>
    <w:multiLevelType w:val="hybridMultilevel"/>
    <w:tmpl w:val="ECC01F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52F67135"/>
    <w:multiLevelType w:val="hybridMultilevel"/>
    <w:tmpl w:val="34062B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8C67E1B"/>
    <w:multiLevelType w:val="hybridMultilevel"/>
    <w:tmpl w:val="47BC4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0A131EA"/>
    <w:multiLevelType w:val="multilevel"/>
    <w:tmpl w:val="2A9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27"/>
  </w:num>
  <w:num w:numId="4">
    <w:abstractNumId w:val="15"/>
  </w:num>
  <w:num w:numId="5">
    <w:abstractNumId w:val="34"/>
  </w:num>
  <w:num w:numId="6">
    <w:abstractNumId w:val="37"/>
  </w:num>
  <w:num w:numId="7">
    <w:abstractNumId w:val="5"/>
  </w:num>
  <w:num w:numId="8">
    <w:abstractNumId w:val="28"/>
  </w:num>
  <w:num w:numId="9">
    <w:abstractNumId w:val="7"/>
  </w:num>
  <w:num w:numId="10">
    <w:abstractNumId w:val="4"/>
  </w:num>
  <w:num w:numId="11">
    <w:abstractNumId w:val="8"/>
  </w:num>
  <w:num w:numId="12">
    <w:abstractNumId w:val="14"/>
  </w:num>
  <w:num w:numId="13">
    <w:abstractNumId w:val="6"/>
  </w:num>
  <w:num w:numId="14">
    <w:abstractNumId w:val="20"/>
  </w:num>
  <w:num w:numId="15">
    <w:abstractNumId w:val="2"/>
  </w:num>
  <w:num w:numId="16">
    <w:abstractNumId w:val="32"/>
  </w:num>
  <w:num w:numId="17">
    <w:abstractNumId w:val="23"/>
  </w:num>
  <w:num w:numId="18">
    <w:abstractNumId w:val="21"/>
  </w:num>
  <w:num w:numId="19">
    <w:abstractNumId w:val="10"/>
  </w:num>
  <w:num w:numId="20">
    <w:abstractNumId w:val="16"/>
  </w:num>
  <w:num w:numId="21">
    <w:abstractNumId w:val="11"/>
  </w:num>
  <w:num w:numId="22">
    <w:abstractNumId w:val="9"/>
  </w:num>
  <w:num w:numId="23">
    <w:abstractNumId w:val="26"/>
  </w:num>
  <w:num w:numId="24">
    <w:abstractNumId w:val="30"/>
  </w:num>
  <w:num w:numId="25">
    <w:abstractNumId w:val="22"/>
  </w:num>
  <w:num w:numId="26">
    <w:abstractNumId w:val="12"/>
  </w:num>
  <w:num w:numId="27">
    <w:abstractNumId w:val="29"/>
  </w:num>
  <w:num w:numId="28">
    <w:abstractNumId w:val="36"/>
  </w:num>
  <w:num w:numId="29">
    <w:abstractNumId w:val="38"/>
  </w:num>
  <w:num w:numId="30">
    <w:abstractNumId w:val="17"/>
  </w:num>
  <w:num w:numId="31">
    <w:abstractNumId w:val="31"/>
  </w:num>
  <w:num w:numId="32">
    <w:abstractNumId w:val="35"/>
  </w:num>
  <w:num w:numId="33">
    <w:abstractNumId w:val="1"/>
  </w:num>
  <w:num w:numId="34">
    <w:abstractNumId w:val="25"/>
  </w:num>
  <w:num w:numId="35">
    <w:abstractNumId w:val="19"/>
  </w:num>
  <w:num w:numId="36">
    <w:abstractNumId w:val="13"/>
  </w:num>
  <w:num w:numId="37">
    <w:abstractNumId w:val="3"/>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80597"/>
    <w:rsid w:val="000C62A2"/>
    <w:rsid w:val="000F71EA"/>
    <w:rsid w:val="0011579B"/>
    <w:rsid w:val="00141B83"/>
    <w:rsid w:val="0015088F"/>
    <w:rsid w:val="001730D4"/>
    <w:rsid w:val="001C51DC"/>
    <w:rsid w:val="001F1F6D"/>
    <w:rsid w:val="00253180"/>
    <w:rsid w:val="002869EA"/>
    <w:rsid w:val="00290859"/>
    <w:rsid w:val="002A57C4"/>
    <w:rsid w:val="002C5A11"/>
    <w:rsid w:val="002E059C"/>
    <w:rsid w:val="002F45FC"/>
    <w:rsid w:val="00311081"/>
    <w:rsid w:val="00331B89"/>
    <w:rsid w:val="00332B35"/>
    <w:rsid w:val="00380FF5"/>
    <w:rsid w:val="003E1FD2"/>
    <w:rsid w:val="004823A9"/>
    <w:rsid w:val="00572AF3"/>
    <w:rsid w:val="00587548"/>
    <w:rsid w:val="005A1005"/>
    <w:rsid w:val="005C503D"/>
    <w:rsid w:val="00654B10"/>
    <w:rsid w:val="006800CE"/>
    <w:rsid w:val="006A36A0"/>
    <w:rsid w:val="006A48AB"/>
    <w:rsid w:val="006C39DB"/>
    <w:rsid w:val="007114EE"/>
    <w:rsid w:val="0074659C"/>
    <w:rsid w:val="008339F5"/>
    <w:rsid w:val="00852169"/>
    <w:rsid w:val="008A669C"/>
    <w:rsid w:val="008D7846"/>
    <w:rsid w:val="009E0F53"/>
    <w:rsid w:val="009E6EFD"/>
    <w:rsid w:val="00A2431F"/>
    <w:rsid w:val="00A61366"/>
    <w:rsid w:val="00AB3D00"/>
    <w:rsid w:val="00AC39A3"/>
    <w:rsid w:val="00AE73CD"/>
    <w:rsid w:val="00B619BE"/>
    <w:rsid w:val="00BC4192"/>
    <w:rsid w:val="00C62E45"/>
    <w:rsid w:val="00CB2F08"/>
    <w:rsid w:val="00CE772E"/>
    <w:rsid w:val="00D52019"/>
    <w:rsid w:val="00D60034"/>
    <w:rsid w:val="00D60C7A"/>
    <w:rsid w:val="00D72529"/>
    <w:rsid w:val="00D86BD3"/>
    <w:rsid w:val="00DC06F5"/>
    <w:rsid w:val="00E50234"/>
    <w:rsid w:val="00EA281B"/>
    <w:rsid w:val="00EF1C5E"/>
    <w:rsid w:val="00F422A0"/>
    <w:rsid w:val="00F55E1A"/>
    <w:rsid w:val="00F65523"/>
    <w:rsid w:val="00F94821"/>
    <w:rsid w:val="00FB68CB"/>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0" Type="http://schemas.openxmlformats.org/officeDocument/2006/relationships/hyperlink" Target="https://emu.dk/eud/matematik/fagbilag-vejledning-og-prov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93E9-1633-4DF1-9543-6E23BA94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2019-06-07T10:11:00Z</dcterms:created>
  <dcterms:modified xsi:type="dcterms:W3CDTF">2019-06-07T10:54:00Z</dcterms:modified>
</cp:coreProperties>
</file>