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A" w:rsidRDefault="00461A26" w:rsidP="009E361C">
      <w:pPr>
        <w:pStyle w:val="Overskrift1"/>
        <w:pBdr>
          <w:bottom w:val="none" w:sz="0" w:space="0" w:color="auto"/>
        </w:pBd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447.75pt;margin-top:-41.85pt;width:80.15pt;height:78.5pt;z-index:251657728">
            <v:imagedata r:id="rId8" o:title=""/>
            <w10:wrap type="square"/>
          </v:shape>
          <o:OLEObject Type="Embed" ProgID="ACD.ChemSketch.20" ShapeID="_x0000_s1051" DrawAspect="Content" ObjectID="_1448534657" r:id="rId9"/>
        </w:pict>
      </w:r>
      <w:r w:rsidR="004D1B0E">
        <w:rPr>
          <w:noProof/>
        </w:rPr>
        <w:t xml:space="preserve">T3: </w:t>
      </w:r>
      <w:r w:rsidR="009735CB">
        <w:rPr>
          <w:noProof/>
        </w:rPr>
        <w:t xml:space="preserve">Programmet </w:t>
      </w:r>
      <w:r w:rsidR="009735CB" w:rsidRPr="009E361C">
        <w:rPr>
          <w:i/>
          <w:noProof/>
        </w:rPr>
        <w:t>MarvinSketch</w:t>
      </w:r>
    </w:p>
    <w:p w:rsidR="009735CB" w:rsidRDefault="009735CB" w:rsidP="009E361C"/>
    <w:p w:rsidR="009735CB" w:rsidRDefault="009735CB" w:rsidP="009E361C">
      <w:r>
        <w:t>Man skal starte med at oprette en brugerprofil inden man kan hente programmet. Det er gratis og uden problemer.</w:t>
      </w:r>
      <w:r w:rsidR="009E361C">
        <w:t xml:space="preserve"> Det gøres via:</w:t>
      </w:r>
    </w:p>
    <w:p w:rsidR="00C3729E" w:rsidRDefault="00C3729E" w:rsidP="009E361C"/>
    <w:p w:rsidR="00C3729E" w:rsidRDefault="00461A26" w:rsidP="00C3729E">
      <w:pPr>
        <w:ind w:firstLine="567"/>
      </w:pPr>
      <w:hyperlink r:id="rId10" w:history="1">
        <w:r w:rsidR="00C3729E" w:rsidRPr="00AB57F4">
          <w:rPr>
            <w:rStyle w:val="Hyperlink"/>
          </w:rPr>
          <w:t>https://www.chemaxon.com/forum/profile.php?mode=register&amp;agreed=true</w:t>
        </w:r>
      </w:hyperlink>
      <w:r w:rsidR="00C3729E">
        <w:t xml:space="preserve"> </w:t>
      </w:r>
    </w:p>
    <w:p w:rsidR="009735CB" w:rsidRDefault="009735CB" w:rsidP="009E361C"/>
    <w:p w:rsidR="00C3729E" w:rsidRDefault="00C3729E" w:rsidP="009E361C">
      <w:r>
        <w:t xml:space="preserve">Herefter hentes programmet til </w:t>
      </w:r>
      <w:proofErr w:type="spellStart"/>
      <w:r>
        <w:t>windows</w:t>
      </w:r>
      <w:proofErr w:type="spellEnd"/>
      <w:r>
        <w:t xml:space="preserve"> eller </w:t>
      </w:r>
      <w:proofErr w:type="spellStart"/>
      <w:r>
        <w:t>mac</w:t>
      </w:r>
      <w:proofErr w:type="spellEnd"/>
      <w:r>
        <w:t xml:space="preserve"> fra:</w:t>
      </w:r>
    </w:p>
    <w:p w:rsidR="00C3729E" w:rsidRDefault="00C3729E" w:rsidP="009E361C"/>
    <w:p w:rsidR="009735CB" w:rsidRDefault="00461A26" w:rsidP="009E361C">
      <w:pPr>
        <w:ind w:firstLine="567"/>
      </w:pPr>
      <w:hyperlink r:id="rId11" w:history="1">
        <w:r w:rsidR="009735CB" w:rsidRPr="00D40ECA">
          <w:rPr>
            <w:rStyle w:val="Hyperlink"/>
          </w:rPr>
          <w:t>http://www.chemaxon.com/download/marvin/for-end-users/</w:t>
        </w:r>
      </w:hyperlink>
    </w:p>
    <w:p w:rsidR="005D0067" w:rsidRDefault="005D0067" w:rsidP="009E361C"/>
    <w:p w:rsidR="00FF1BFD" w:rsidRDefault="00FF1BFD" w:rsidP="009E361C"/>
    <w:p w:rsidR="00FF1BFD" w:rsidRDefault="00FF1BFD" w:rsidP="009E361C"/>
    <w:p w:rsidR="005D0067" w:rsidRDefault="005D0067" w:rsidP="009E361C">
      <w:pPr>
        <w:pStyle w:val="Overskrift2"/>
      </w:pPr>
      <w:r>
        <w:t>Indstillinger</w:t>
      </w:r>
    </w:p>
    <w:p w:rsidR="0095279B" w:rsidRPr="0095279B" w:rsidRDefault="0095279B" w:rsidP="0095279B"/>
    <w:p w:rsidR="005D0067" w:rsidRDefault="005D0067" w:rsidP="009E361C">
      <w:pPr>
        <w:pStyle w:val="Listeafsnit"/>
        <w:numPr>
          <w:ilvl w:val="0"/>
          <w:numId w:val="7"/>
        </w:numPr>
      </w:pPr>
      <w:r>
        <w:t xml:space="preserve">Start med at slå de fleste værktøjslinjer til via: </w:t>
      </w:r>
    </w:p>
    <w:p w:rsidR="005D0067" w:rsidRDefault="005D0067" w:rsidP="009E361C"/>
    <w:p w:rsidR="005D0067" w:rsidRDefault="005D0067" w:rsidP="009E361C">
      <w:r>
        <w:tab/>
      </w:r>
      <w:proofErr w:type="spellStart"/>
      <w:r w:rsidR="009E361C">
        <w:t>View</w:t>
      </w:r>
      <w:proofErr w:type="spellEnd"/>
      <w:r w:rsidR="009E361C">
        <w:t xml:space="preserve"> / </w:t>
      </w:r>
      <w:proofErr w:type="spellStart"/>
      <w:r w:rsidR="009E361C">
        <w:t>Toolbars</w:t>
      </w:r>
      <w:proofErr w:type="spellEnd"/>
      <w:r w:rsidR="009E361C">
        <w:t xml:space="preserve"> / Sæt hak i det hele undtagen</w:t>
      </w:r>
      <w:r>
        <w:t xml:space="preserve"> </w:t>
      </w:r>
      <w:r w:rsidR="009E361C">
        <w:rPr>
          <w:i/>
        </w:rPr>
        <w:t xml:space="preserve">Simple </w:t>
      </w:r>
      <w:proofErr w:type="spellStart"/>
      <w:r w:rsidR="009E361C">
        <w:rPr>
          <w:i/>
        </w:rPr>
        <w:t>T</w:t>
      </w:r>
      <w:r w:rsidRPr="009E361C">
        <w:rPr>
          <w:i/>
        </w:rPr>
        <w:t>emplate</w:t>
      </w:r>
      <w:proofErr w:type="spellEnd"/>
      <w:r w:rsidR="009E361C">
        <w:t xml:space="preserve"> og</w:t>
      </w:r>
      <w:r>
        <w:t xml:space="preserve"> </w:t>
      </w:r>
      <w:proofErr w:type="spellStart"/>
      <w:r w:rsidRPr="009E361C">
        <w:rPr>
          <w:i/>
        </w:rPr>
        <w:t>Markush</w:t>
      </w:r>
      <w:proofErr w:type="spellEnd"/>
    </w:p>
    <w:p w:rsidR="005D0067" w:rsidRDefault="005D0067" w:rsidP="009E361C">
      <w:r>
        <w:tab/>
      </w:r>
      <w:proofErr w:type="spellStart"/>
      <w:r w:rsidR="009E361C">
        <w:t>View</w:t>
      </w:r>
      <w:proofErr w:type="spellEnd"/>
      <w:r w:rsidR="009E361C">
        <w:t xml:space="preserve"> / S</w:t>
      </w:r>
      <w:r>
        <w:t xml:space="preserve">æt hak i </w:t>
      </w:r>
      <w:proofErr w:type="spellStart"/>
      <w:r w:rsidRPr="009E361C">
        <w:rPr>
          <w:i/>
        </w:rPr>
        <w:t>Menubar</w:t>
      </w:r>
      <w:proofErr w:type="spellEnd"/>
      <w:r>
        <w:t xml:space="preserve"> og </w:t>
      </w:r>
      <w:proofErr w:type="spellStart"/>
      <w:r w:rsidRPr="009E361C">
        <w:rPr>
          <w:i/>
        </w:rPr>
        <w:t>Statusbar</w:t>
      </w:r>
      <w:proofErr w:type="spellEnd"/>
    </w:p>
    <w:p w:rsidR="005D0067" w:rsidRDefault="005D0067" w:rsidP="009E361C"/>
    <w:p w:rsidR="005D0067" w:rsidRDefault="005D0067" w:rsidP="009E361C">
      <w:pPr>
        <w:pStyle w:val="Listeafsnit"/>
        <w:numPr>
          <w:ilvl w:val="0"/>
          <w:numId w:val="7"/>
        </w:numPr>
      </w:pPr>
      <w:r>
        <w:t xml:space="preserve">Få vist alle </w:t>
      </w:r>
      <w:proofErr w:type="spellStart"/>
      <w:r>
        <w:t>carbonatomer</w:t>
      </w:r>
      <w:proofErr w:type="spellEnd"/>
      <w:r>
        <w:t>:</w:t>
      </w:r>
    </w:p>
    <w:p w:rsidR="005D0067" w:rsidRDefault="005D0067" w:rsidP="009E361C"/>
    <w:p w:rsidR="005D0067" w:rsidRDefault="005D0067" w:rsidP="009E361C">
      <w:r>
        <w:tab/>
      </w:r>
      <w:proofErr w:type="spellStart"/>
      <w:r>
        <w:t>Edit</w:t>
      </w:r>
      <w:proofErr w:type="spellEnd"/>
      <w:r>
        <w:t xml:space="preserve"> / </w:t>
      </w:r>
      <w:proofErr w:type="spellStart"/>
      <w:r>
        <w:t>Preferences</w:t>
      </w:r>
      <w:proofErr w:type="spellEnd"/>
      <w:r>
        <w:t xml:space="preserve"> / </w:t>
      </w:r>
      <w:proofErr w:type="spellStart"/>
      <w:r>
        <w:t>Structure</w:t>
      </w:r>
      <w:proofErr w:type="spellEnd"/>
      <w:r>
        <w:t xml:space="preserve"> / </w:t>
      </w:r>
      <w:proofErr w:type="spellStart"/>
      <w:r>
        <w:t>Carbon</w:t>
      </w:r>
      <w:proofErr w:type="spellEnd"/>
      <w:r>
        <w:t xml:space="preserve"> labels / </w:t>
      </w:r>
      <w:proofErr w:type="spellStart"/>
      <w:r>
        <w:t>Always</w:t>
      </w:r>
      <w:proofErr w:type="spellEnd"/>
    </w:p>
    <w:p w:rsidR="009E361C" w:rsidRDefault="009E361C" w:rsidP="009E361C"/>
    <w:p w:rsidR="00C76F76" w:rsidRDefault="00C76F76" w:rsidP="009E361C">
      <w:pPr>
        <w:pStyle w:val="Listeafsnit"/>
        <w:numPr>
          <w:ilvl w:val="0"/>
          <w:numId w:val="7"/>
        </w:numPr>
      </w:pPr>
      <w:r>
        <w:t xml:space="preserve">Få </w:t>
      </w:r>
      <w:r w:rsidR="00F24435">
        <w:t xml:space="preserve">angivet antal H på </w:t>
      </w:r>
      <w:proofErr w:type="spellStart"/>
      <w:r w:rsidR="00F24435">
        <w:t>Carbon</w:t>
      </w:r>
      <w:proofErr w:type="spellEnd"/>
      <w:r w:rsidR="00F24435">
        <w:t xml:space="preserve"> (fx CH</w:t>
      </w:r>
      <w:r w:rsidR="00F24435">
        <w:rPr>
          <w:vertAlign w:val="subscript"/>
        </w:rPr>
        <w:t>2</w:t>
      </w:r>
      <w:r w:rsidR="00F6671B">
        <w:t>)</w:t>
      </w:r>
      <w:bookmarkStart w:id="0" w:name="_GoBack"/>
      <w:bookmarkEnd w:id="0"/>
      <w:r w:rsidR="00F24435">
        <w:t>:</w:t>
      </w:r>
    </w:p>
    <w:p w:rsidR="00C76F76" w:rsidRDefault="00C76F76" w:rsidP="00C76F76">
      <w:pPr>
        <w:pStyle w:val="Listeafsnit"/>
        <w:ind w:left="360"/>
      </w:pPr>
    </w:p>
    <w:p w:rsidR="00C76F76" w:rsidRDefault="00C76F76" w:rsidP="00C76F76">
      <w:pPr>
        <w:pStyle w:val="Listeafsnit"/>
        <w:ind w:left="567"/>
      </w:pPr>
      <w:proofErr w:type="spellStart"/>
      <w:r>
        <w:t>View</w:t>
      </w:r>
      <w:proofErr w:type="spellEnd"/>
      <w:r>
        <w:t xml:space="preserve"> / Implicit Hydrogens / On all</w:t>
      </w:r>
    </w:p>
    <w:p w:rsidR="00C76F76" w:rsidRDefault="00C76F76" w:rsidP="00C76F76">
      <w:pPr>
        <w:pStyle w:val="Listeafsnit"/>
        <w:ind w:left="567"/>
      </w:pPr>
    </w:p>
    <w:p w:rsidR="009E361C" w:rsidRDefault="009E361C" w:rsidP="009E361C">
      <w:pPr>
        <w:pStyle w:val="Listeafsnit"/>
        <w:numPr>
          <w:ilvl w:val="0"/>
          <w:numId w:val="7"/>
        </w:numPr>
      </w:pPr>
      <w:proofErr w:type="spellStart"/>
      <w:r>
        <w:t>Evt</w:t>
      </w:r>
      <w:proofErr w:type="spellEnd"/>
      <w:r>
        <w:t>: Få vist alle bindinger til H:</w:t>
      </w:r>
    </w:p>
    <w:p w:rsidR="009E361C" w:rsidRDefault="009E361C" w:rsidP="009E361C"/>
    <w:p w:rsidR="009E361C" w:rsidRDefault="009E361C" w:rsidP="009E361C">
      <w:r>
        <w:tab/>
      </w:r>
      <w:proofErr w:type="spellStart"/>
      <w:r>
        <w:t>Structure</w:t>
      </w:r>
      <w:proofErr w:type="spellEnd"/>
      <w:r>
        <w:t xml:space="preserve"> / </w:t>
      </w:r>
      <w:proofErr w:type="spellStart"/>
      <w:r>
        <w:t>Add</w:t>
      </w:r>
      <w:proofErr w:type="spellEnd"/>
      <w:r>
        <w:t xml:space="preserve"> / </w:t>
      </w:r>
      <w:proofErr w:type="spellStart"/>
      <w:r>
        <w:t>Add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Hydrogens</w:t>
      </w:r>
    </w:p>
    <w:p w:rsidR="009E361C" w:rsidRPr="005D0067" w:rsidRDefault="009E361C" w:rsidP="009E361C"/>
    <w:p w:rsidR="009735CB" w:rsidRDefault="00CE1653" w:rsidP="009E361C">
      <w:pPr>
        <w:pStyle w:val="Overskrift2"/>
      </w:pPr>
      <w: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254635</wp:posOffset>
            </wp:positionV>
            <wp:extent cx="5300980" cy="1174750"/>
            <wp:effectExtent l="0" t="0" r="7620" b="0"/>
            <wp:wrapTopAndBottom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067">
        <w:t>Den øverste værktøjslinje</w:t>
      </w:r>
    </w:p>
    <w:p w:rsidR="005D0067" w:rsidRDefault="005D0067" w:rsidP="009E361C"/>
    <w:p w:rsidR="005D0067" w:rsidRPr="005D0067" w:rsidRDefault="005D0067" w:rsidP="009E361C"/>
    <w:p w:rsidR="00342103" w:rsidRDefault="00CE1653" w:rsidP="009E361C">
      <w:pPr>
        <w:pStyle w:val="Overskrift2"/>
      </w:pPr>
      <w: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312420</wp:posOffset>
            </wp:positionV>
            <wp:extent cx="4000500" cy="2965450"/>
            <wp:effectExtent l="0" t="0" r="12700" b="6350"/>
            <wp:wrapTopAndBottom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FFC">
        <w:t>Den venstre værktøjslinje</w:t>
      </w:r>
    </w:p>
    <w:p w:rsidR="00203FFC" w:rsidRDefault="00203FFC" w:rsidP="009E361C"/>
    <w:p w:rsidR="00BD28C4" w:rsidRDefault="00BD28C4" w:rsidP="00BD28C4">
      <w:pPr>
        <w:pStyle w:val="Overskrift2"/>
      </w:pPr>
      <w:r>
        <w:t>Tegn molekyler</w:t>
      </w:r>
    </w:p>
    <w:p w:rsidR="00673D48" w:rsidRPr="00673D48" w:rsidRDefault="00606282" w:rsidP="00BD28C4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25400</wp:posOffset>
            </wp:positionV>
            <wp:extent cx="290830" cy="1365250"/>
            <wp:effectExtent l="0" t="0" r="0" b="6350"/>
            <wp:wrapSquare wrapText="bothSides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D48">
        <w:t xml:space="preserve">Vælg </w:t>
      </w:r>
      <w:r w:rsidR="00673D48">
        <w:rPr>
          <w:i/>
        </w:rPr>
        <w:t>Enkeltbindinger</w:t>
      </w:r>
      <w:r w:rsidR="00673D48">
        <w:t xml:space="preserve"> (Single Bond) – værktøjet.</w:t>
      </w:r>
    </w:p>
    <w:p w:rsidR="00BD28C4" w:rsidRDefault="00673D48" w:rsidP="00BD28C4">
      <w:r>
        <w:t xml:space="preserve">Vælg C i grundstof-rækken og klik et sted på papiret. Hvis der skal tilføjes flere </w:t>
      </w:r>
      <w:proofErr w:type="spellStart"/>
      <w:r>
        <w:t>carbonatomer</w:t>
      </w:r>
      <w:proofErr w:type="spellEnd"/>
      <w:r>
        <w:t xml:space="preserve"> klikkes og trækkes med musen.</w:t>
      </w:r>
    </w:p>
    <w:p w:rsidR="00673D48" w:rsidRDefault="00673D48" w:rsidP="00BD28C4"/>
    <w:p w:rsidR="00673D48" w:rsidRDefault="00673D48" w:rsidP="00BD28C4">
      <w:r>
        <w:t>Eller:</w:t>
      </w:r>
    </w:p>
    <w:p w:rsidR="00673D48" w:rsidRDefault="00673D48" w:rsidP="00BD28C4"/>
    <w:p w:rsidR="00673D48" w:rsidRDefault="00673D48" w:rsidP="00BD28C4">
      <w:r>
        <w:t xml:space="preserve">Vælg </w:t>
      </w:r>
      <w:proofErr w:type="spellStart"/>
      <w:r>
        <w:t>zig-zag</w:t>
      </w:r>
      <w:proofErr w:type="spellEnd"/>
      <w:r>
        <w:t xml:space="preserve"> (Draw </w:t>
      </w:r>
      <w:proofErr w:type="spellStart"/>
      <w:r>
        <w:t>Chain</w:t>
      </w:r>
      <w:proofErr w:type="spellEnd"/>
      <w:r>
        <w:t>)-værktøjet og vælg C</w:t>
      </w:r>
      <w:r w:rsidR="00606282">
        <w:t xml:space="preserve"> i grundstofrækken</w:t>
      </w:r>
      <w:r>
        <w:t xml:space="preserve">. Træk med musen til ønsket antal </w:t>
      </w:r>
      <w:proofErr w:type="spellStart"/>
      <w:r>
        <w:t>C</w:t>
      </w:r>
      <w:r w:rsidR="00606282">
        <w:t>arbon</w:t>
      </w:r>
      <w:proofErr w:type="spellEnd"/>
      <w:r>
        <w:t>.</w:t>
      </w:r>
    </w:p>
    <w:p w:rsidR="004A06E2" w:rsidRDefault="004A06E2" w:rsidP="00BD28C4"/>
    <w:p w:rsidR="00673D48" w:rsidRDefault="00673D48" w:rsidP="00BD28C4"/>
    <w:p w:rsidR="00BB35FA" w:rsidRDefault="00BB35FA" w:rsidP="00BB35FA">
      <w:r>
        <w:t>Enkeltbindinge</w:t>
      </w:r>
      <w:r w:rsidR="00430532">
        <w:t xml:space="preserve">r ændres til dobbelt- eller </w:t>
      </w:r>
      <w:proofErr w:type="spellStart"/>
      <w:r w:rsidR="00430532">
        <w:t>trip</w:t>
      </w:r>
      <w:r>
        <w:t>pelbindinger</w:t>
      </w:r>
      <w:proofErr w:type="spellEnd"/>
      <w:r>
        <w:t xml:space="preserve"> ved at </w:t>
      </w:r>
      <w:r w:rsidR="00430532">
        <w:t xml:space="preserve">vælge </w:t>
      </w:r>
      <w:r>
        <w:t>bindingen</w:t>
      </w:r>
      <w:r w:rsidR="00430532">
        <w:t xml:space="preserve"> i værktøjslinjen og here</w:t>
      </w:r>
      <w:r w:rsidR="00430532">
        <w:t>f</w:t>
      </w:r>
      <w:r w:rsidR="00430532">
        <w:t>ter klikke i den relevante binding, der skal laves om.</w:t>
      </w:r>
    </w:p>
    <w:p w:rsidR="00BD28C4" w:rsidRDefault="00BD28C4" w:rsidP="00BD28C4"/>
    <w:p w:rsidR="008B3DCE" w:rsidRDefault="008B3DCE" w:rsidP="00BD28C4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29210</wp:posOffset>
            </wp:positionV>
            <wp:extent cx="1557020" cy="544830"/>
            <wp:effectExtent l="0" t="0" r="0" b="0"/>
            <wp:wrapTopAndBottom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29210</wp:posOffset>
            </wp:positionV>
            <wp:extent cx="1485900" cy="544830"/>
            <wp:effectExtent l="0" t="0" r="12700" b="0"/>
            <wp:wrapTopAndBottom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CE" w:rsidRDefault="008B3DCE" w:rsidP="00BD28C4">
      <w:r w:rsidRPr="008B3DCE">
        <w:rPr>
          <w:noProof/>
          <w:lang w:val="en-US"/>
        </w:rPr>
        <w:t xml:space="preserve"> </w:t>
      </w:r>
    </w:p>
    <w:p w:rsidR="00BB35FA" w:rsidRPr="00BD28C4" w:rsidRDefault="00BB35FA" w:rsidP="00BD28C4"/>
    <w:p w:rsidR="00203FFC" w:rsidRDefault="00CE1653" w:rsidP="00CE1653">
      <w:pPr>
        <w:pStyle w:val="Overskrift2"/>
      </w:pPr>
      <w:r>
        <w:t>Flytninger og markeringer</w:t>
      </w:r>
    </w:p>
    <w:p w:rsidR="00CE1653" w:rsidRDefault="00CE1653" w:rsidP="00CE1653"/>
    <w:p w:rsidR="00CE1653" w:rsidRDefault="00CE1653" w:rsidP="00CE1653">
      <w:r>
        <w:t xml:space="preserve">Et objekt skal altid </w:t>
      </w:r>
      <w:r>
        <w:rPr>
          <w:i/>
        </w:rPr>
        <w:t>vælges</w:t>
      </w:r>
      <w:r>
        <w:t xml:space="preserve"> før det kan flyttes eller roteres. Ved at flytte musen hen over objektet fås flere forskellige markeringer:</w:t>
      </w:r>
    </w:p>
    <w:p w:rsidR="00CE1653" w:rsidRDefault="00CE1653" w:rsidP="00CE1653"/>
    <w:p w:rsidR="00CE1653" w:rsidRPr="00CE1653" w:rsidRDefault="00CE1653" w:rsidP="00CE1653">
      <w:pPr>
        <w:ind w:firstLine="567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257810</wp:posOffset>
            </wp:positionV>
            <wp:extent cx="1371600" cy="1091565"/>
            <wp:effectExtent l="0" t="0" r="0" b="635"/>
            <wp:wrapTopAndBottom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257810</wp:posOffset>
            </wp:positionV>
            <wp:extent cx="1046480" cy="965200"/>
            <wp:effectExtent l="0" t="0" r="0" b="0"/>
            <wp:wrapTopAndBottom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257810</wp:posOffset>
            </wp:positionV>
            <wp:extent cx="1109345" cy="1028700"/>
            <wp:effectExtent l="0" t="0" r="8255" b="12700"/>
            <wp:wrapTopAndBottom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Objektet kan flyttes </w:t>
      </w:r>
      <w:r>
        <w:tab/>
      </w:r>
      <w:r>
        <w:tab/>
      </w:r>
      <w:r>
        <w:tab/>
        <w:t>Objektet kan roteres</w:t>
      </w:r>
      <w:r>
        <w:tab/>
      </w:r>
      <w:r>
        <w:tab/>
        <w:t>Atomet kan flyttes/udskiftes</w:t>
      </w:r>
    </w:p>
    <w:p w:rsidR="009E361C" w:rsidRDefault="00F228A5" w:rsidP="00F228A5">
      <w:pPr>
        <w:pStyle w:val="Overskrift2"/>
      </w:pPr>
      <w:r>
        <w:lastRenderedPageBreak/>
        <w:t>Visninger</w:t>
      </w:r>
    </w:p>
    <w:p w:rsidR="00F228A5" w:rsidRDefault="00F228A5" w:rsidP="00F228A5">
      <w:pPr>
        <w:pStyle w:val="Listeafsnit"/>
        <w:numPr>
          <w:ilvl w:val="0"/>
          <w:numId w:val="7"/>
        </w:numPr>
      </w:pPr>
      <w:r>
        <w:t>Få vist Aromatiske bindinger</w:t>
      </w:r>
    </w:p>
    <w:p w:rsidR="00F228A5" w:rsidRDefault="00F228A5" w:rsidP="00E661FB"/>
    <w:p w:rsidR="00F228A5" w:rsidRDefault="00E661FB" w:rsidP="00E661FB">
      <w:pPr>
        <w:ind w:left="567"/>
        <w:rPr>
          <w:noProof/>
          <w:lang w:val="en-US"/>
        </w:rPr>
      </w:pPr>
      <w:r>
        <w:rPr>
          <w:noProof/>
          <w:lang w:val="en-US"/>
        </w:rPr>
        <w:t>Structure / Aromatic form / Convert to Aromatic form</w:t>
      </w:r>
    </w:p>
    <w:p w:rsidR="00E661FB" w:rsidRDefault="00E661FB" w:rsidP="00E661FB">
      <w:pPr>
        <w:ind w:left="567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160655</wp:posOffset>
            </wp:positionV>
            <wp:extent cx="273685" cy="238760"/>
            <wp:effectExtent l="0" t="0" r="5715" b="0"/>
            <wp:wrapThrough wrapText="bothSides">
              <wp:wrapPolygon edited="0">
                <wp:start x="0" y="0"/>
                <wp:lineTo x="0" y="18383"/>
                <wp:lineTo x="20046" y="18383"/>
                <wp:lineTo x="20046" y="0"/>
                <wp:lineTo x="0" y="0"/>
              </wp:wrapPolygon>
            </wp:wrapThrough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1FB" w:rsidRDefault="00E661FB" w:rsidP="00E661FB">
      <w:pPr>
        <w:ind w:left="567"/>
      </w:pPr>
      <w:r>
        <w:rPr>
          <w:noProof/>
          <w:lang w:val="en-US"/>
        </w:rPr>
        <w:t xml:space="preserve">eller klik i symbolet </w:t>
      </w:r>
    </w:p>
    <w:p w:rsidR="00F228A5" w:rsidRDefault="00F228A5" w:rsidP="00F228A5"/>
    <w:p w:rsidR="00F228A5" w:rsidRDefault="00F228A5" w:rsidP="00F228A5">
      <w:pPr>
        <w:pStyle w:val="Listeafsnit"/>
        <w:numPr>
          <w:ilvl w:val="0"/>
          <w:numId w:val="7"/>
        </w:numPr>
      </w:pPr>
      <w:r>
        <w:t xml:space="preserve">Få vist alle </w:t>
      </w:r>
      <w:proofErr w:type="spellStart"/>
      <w:r>
        <w:t>carbonatomer</w:t>
      </w:r>
      <w:proofErr w:type="spellEnd"/>
      <w:r>
        <w:t>:</w:t>
      </w:r>
    </w:p>
    <w:p w:rsidR="00F228A5" w:rsidRDefault="00F228A5" w:rsidP="00F228A5"/>
    <w:p w:rsidR="00F228A5" w:rsidRDefault="00B51D60" w:rsidP="00F228A5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55245</wp:posOffset>
            </wp:positionV>
            <wp:extent cx="915670" cy="939800"/>
            <wp:effectExtent l="0" t="0" r="0" b="0"/>
            <wp:wrapSquare wrapText="bothSides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A5">
        <w:tab/>
      </w:r>
      <w:proofErr w:type="spellStart"/>
      <w:r w:rsidR="00F228A5">
        <w:t>Edit</w:t>
      </w:r>
      <w:proofErr w:type="spellEnd"/>
      <w:r w:rsidR="00F228A5">
        <w:t xml:space="preserve"> / </w:t>
      </w:r>
      <w:proofErr w:type="spellStart"/>
      <w:r w:rsidR="00F228A5">
        <w:t>Preferences</w:t>
      </w:r>
      <w:proofErr w:type="spellEnd"/>
      <w:r w:rsidR="00F228A5">
        <w:t xml:space="preserve"> / </w:t>
      </w:r>
      <w:proofErr w:type="spellStart"/>
      <w:r w:rsidR="00F228A5">
        <w:t>Structure</w:t>
      </w:r>
      <w:proofErr w:type="spellEnd"/>
      <w:r w:rsidR="00F228A5">
        <w:t xml:space="preserve"> / </w:t>
      </w:r>
      <w:proofErr w:type="spellStart"/>
      <w:r w:rsidR="00F228A5">
        <w:t>Carbon</w:t>
      </w:r>
      <w:proofErr w:type="spellEnd"/>
      <w:r w:rsidR="00F228A5">
        <w:t xml:space="preserve"> labels / </w:t>
      </w:r>
      <w:proofErr w:type="spellStart"/>
      <w:r w:rsidR="00F228A5">
        <w:t>Always</w:t>
      </w:r>
      <w:proofErr w:type="spellEnd"/>
    </w:p>
    <w:p w:rsidR="00F228A5" w:rsidRDefault="00F228A5" w:rsidP="00F228A5"/>
    <w:p w:rsidR="00F228A5" w:rsidRDefault="00F228A5" w:rsidP="00F228A5">
      <w:pPr>
        <w:pStyle w:val="Listeafsnit"/>
        <w:numPr>
          <w:ilvl w:val="0"/>
          <w:numId w:val="7"/>
        </w:numPr>
      </w:pPr>
      <w:proofErr w:type="spellStart"/>
      <w:r>
        <w:t>Evt</w:t>
      </w:r>
      <w:proofErr w:type="spellEnd"/>
      <w:r>
        <w:t>: Få vist alle bindinger til H:</w:t>
      </w:r>
    </w:p>
    <w:p w:rsidR="00F228A5" w:rsidRDefault="00F228A5" w:rsidP="00F228A5"/>
    <w:p w:rsidR="00F228A5" w:rsidRPr="00F228A5" w:rsidRDefault="00F228A5" w:rsidP="00F228A5">
      <w:r>
        <w:tab/>
      </w:r>
      <w:proofErr w:type="spellStart"/>
      <w:r>
        <w:t>Structure</w:t>
      </w:r>
      <w:proofErr w:type="spellEnd"/>
      <w:r>
        <w:t xml:space="preserve"> / </w:t>
      </w:r>
      <w:proofErr w:type="spellStart"/>
      <w:r>
        <w:t>Add</w:t>
      </w:r>
      <w:proofErr w:type="spellEnd"/>
      <w:r>
        <w:t xml:space="preserve"> / </w:t>
      </w:r>
      <w:proofErr w:type="spellStart"/>
      <w:r>
        <w:t>Add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Hydrogens</w:t>
      </w:r>
      <w:r>
        <w:tab/>
      </w:r>
      <w:r>
        <w:tab/>
      </w:r>
      <w:r>
        <w:rPr>
          <w:b/>
        </w:rPr>
        <w:t>MED</w:t>
      </w:r>
      <w:r>
        <w:t xml:space="preserve"> eksplicitte H</w:t>
      </w:r>
      <w:r>
        <w:tab/>
      </w:r>
      <w:r>
        <w:tab/>
      </w:r>
      <w:r>
        <w:tab/>
      </w:r>
      <w:r w:rsidR="00B51D60">
        <w:tab/>
      </w:r>
      <w:r w:rsidR="00B51D60">
        <w:tab/>
      </w:r>
      <w:r w:rsidR="00B51D60">
        <w:tab/>
      </w:r>
      <w:r w:rsidR="00B51D60">
        <w:tab/>
      </w:r>
      <w:r w:rsidR="00B51D60">
        <w:tab/>
      </w:r>
      <w:r w:rsidR="00B51D60">
        <w:tab/>
      </w:r>
      <w:r w:rsidR="00B51D60">
        <w:tab/>
      </w:r>
      <w:r w:rsidR="00B51D60">
        <w:tab/>
      </w:r>
      <w:r>
        <w:rPr>
          <w:b/>
        </w:rPr>
        <w:t>UDEN</w:t>
      </w:r>
      <w:r>
        <w:t xml:space="preserve"> eksplicitte H</w:t>
      </w:r>
    </w:p>
    <w:p w:rsidR="00F228A5" w:rsidRDefault="00F228A5" w:rsidP="00F228A5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53340</wp:posOffset>
            </wp:positionV>
            <wp:extent cx="702310" cy="797560"/>
            <wp:effectExtent l="0" t="0" r="8890" b="0"/>
            <wp:wrapSquare wrapText="bothSides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8A5">
        <w:rPr>
          <w:noProof/>
          <w:lang w:val="en-US"/>
        </w:rPr>
        <w:t xml:space="preserve"> </w:t>
      </w:r>
    </w:p>
    <w:p w:rsidR="00F228A5" w:rsidRDefault="00F228A5" w:rsidP="00F228A5"/>
    <w:p w:rsidR="00B51D60" w:rsidRDefault="00B51D60" w:rsidP="00F228A5"/>
    <w:p w:rsidR="00B51D60" w:rsidRDefault="00B51D60" w:rsidP="00F228A5"/>
    <w:p w:rsidR="00B51D60" w:rsidRDefault="00B51D60" w:rsidP="00F228A5"/>
    <w:p w:rsidR="00F228A5" w:rsidRDefault="00796422" w:rsidP="00796422">
      <w:pPr>
        <w:pStyle w:val="Overskrift2"/>
      </w:pPr>
      <w:r>
        <w:t>Flere sider</w:t>
      </w:r>
    </w:p>
    <w:p w:rsidR="00796422" w:rsidRDefault="00796422" w:rsidP="00796422">
      <w:r>
        <w:t xml:space="preserve">File /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/ </w:t>
      </w:r>
      <w:proofErr w:type="spellStart"/>
      <w:r>
        <w:t>Multipage</w:t>
      </w:r>
      <w:proofErr w:type="spellEnd"/>
      <w:r>
        <w:t xml:space="preserve"> </w:t>
      </w:r>
      <w:proofErr w:type="spellStart"/>
      <w:r>
        <w:t>document</w:t>
      </w:r>
      <w:proofErr w:type="spellEnd"/>
    </w:p>
    <w:p w:rsidR="00796422" w:rsidRDefault="00796422" w:rsidP="00796422"/>
    <w:p w:rsidR="00796422" w:rsidRDefault="00796422" w:rsidP="00796422">
      <w:pPr>
        <w:pStyle w:val="Overskrift2"/>
      </w:pPr>
      <w:r>
        <w:t>Templates</w:t>
      </w:r>
    </w:p>
    <w:p w:rsidR="00796422" w:rsidRDefault="00796422" w:rsidP="00796422">
      <w:proofErr w:type="spellStart"/>
      <w:r>
        <w:t>Insert</w:t>
      </w:r>
      <w:proofErr w:type="spellEnd"/>
      <w:r>
        <w:t xml:space="preserve"> /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E7049A" w:rsidRDefault="00E7049A" w:rsidP="00796422"/>
    <w:p w:rsidR="00E7049A" w:rsidRDefault="00E7049A" w:rsidP="00E7049A">
      <w:pPr>
        <w:pStyle w:val="Overskrift2"/>
      </w:pPr>
      <w:r>
        <w:t>User Guide</w:t>
      </w:r>
    </w:p>
    <w:p w:rsidR="00E7049A" w:rsidRDefault="003D6D17" w:rsidP="00E7049A">
      <w:r>
        <w:t xml:space="preserve">Fuldstændig: </w:t>
      </w:r>
      <w:hyperlink r:id="rId23" w:history="1">
        <w:r w:rsidR="00C568E9" w:rsidRPr="005963AF">
          <w:rPr>
            <w:rStyle w:val="Hyperlink"/>
          </w:rPr>
          <w:t>http://www.chemaxon.com/marvin/help/sketch/sketch-index.html</w:t>
        </w:r>
      </w:hyperlink>
      <w:r w:rsidR="00C568E9">
        <w:t xml:space="preserve"> </w:t>
      </w:r>
    </w:p>
    <w:p w:rsidR="003D6D17" w:rsidRDefault="003D6D17" w:rsidP="00E7049A"/>
    <w:p w:rsidR="003D6D17" w:rsidRPr="00E7049A" w:rsidRDefault="003D6D17" w:rsidP="00E7049A">
      <w:r>
        <w:t xml:space="preserve">Basic: </w:t>
      </w:r>
      <w:hyperlink r:id="rId24" w:anchor="templates" w:history="1">
        <w:r w:rsidRPr="005963AF">
          <w:rPr>
            <w:rStyle w:val="Hyperlink"/>
          </w:rPr>
          <w:t>http://www.chemaxon.com/marvin/help/sketch/sketch-basic.html#templates</w:t>
        </w:r>
      </w:hyperlink>
      <w:r>
        <w:t xml:space="preserve"> </w:t>
      </w:r>
    </w:p>
    <w:sectPr w:rsidR="003D6D17" w:rsidRPr="00E7049A" w:rsidSect="004C25F2">
      <w:headerReference w:type="default" r:id="rId25"/>
      <w:footerReference w:type="default" r:id="rId26"/>
      <w:pgSz w:w="11906" w:h="16838" w:code="9"/>
      <w:pgMar w:top="1134" w:right="1134" w:bottom="1134" w:left="1134" w:header="397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84" w:rsidRDefault="000F5784" w:rsidP="009E361C">
      <w:r>
        <w:separator/>
      </w:r>
    </w:p>
  </w:endnote>
  <w:endnote w:type="continuationSeparator" w:id="0">
    <w:p w:rsidR="000F5784" w:rsidRDefault="000F5784" w:rsidP="009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35" w:rsidRPr="004C25F2" w:rsidRDefault="00461A26" w:rsidP="009E361C">
    <w:pPr>
      <w:pStyle w:val="Sidefod"/>
    </w:pPr>
    <w:r>
      <w:fldChar w:fldCharType="begin"/>
    </w:r>
    <w:r w:rsidR="00F6671B">
      <w:instrText xml:space="preserve"> FILENAME </w:instrText>
    </w:r>
    <w:r>
      <w:fldChar w:fldCharType="separate"/>
    </w:r>
    <w:r w:rsidR="00F24435">
      <w:rPr>
        <w:noProof/>
      </w:rPr>
      <w:t>T3 Programmet MarvinSketch.docx</w:t>
    </w:r>
    <w:r>
      <w:rPr>
        <w:noProof/>
      </w:rPr>
      <w:fldChar w:fldCharType="end"/>
    </w:r>
    <w:r w:rsidR="00F24435" w:rsidRPr="004C25F2">
      <w:tab/>
      <w:t xml:space="preserve">side </w:t>
    </w:r>
    <w:r w:rsidRPr="004C25F2">
      <w:rPr>
        <w:rStyle w:val="Sidetal"/>
      </w:rPr>
      <w:fldChar w:fldCharType="begin"/>
    </w:r>
    <w:r w:rsidR="00F24435" w:rsidRPr="004C25F2">
      <w:rPr>
        <w:rStyle w:val="Sidetal"/>
      </w:rPr>
      <w:instrText xml:space="preserve"> PAGE </w:instrText>
    </w:r>
    <w:r w:rsidRPr="004C25F2">
      <w:rPr>
        <w:rStyle w:val="Sidetal"/>
      </w:rPr>
      <w:fldChar w:fldCharType="separate"/>
    </w:r>
    <w:r w:rsidR="00027CFE">
      <w:rPr>
        <w:rStyle w:val="Sidetal"/>
        <w:noProof/>
      </w:rPr>
      <w:t>3</w:t>
    </w:r>
    <w:r w:rsidRPr="004C25F2">
      <w:rPr>
        <w:rStyle w:val="Sidetal"/>
      </w:rPr>
      <w:fldChar w:fldCharType="end"/>
    </w:r>
    <w:r w:rsidR="00F24435" w:rsidRPr="004C25F2">
      <w:rPr>
        <w:rStyle w:val="Sidetal"/>
      </w:rPr>
      <w:t>/</w:t>
    </w:r>
    <w:r w:rsidRPr="004C25F2">
      <w:rPr>
        <w:rStyle w:val="Sidetal"/>
      </w:rPr>
      <w:fldChar w:fldCharType="begin"/>
    </w:r>
    <w:r w:rsidR="00F24435" w:rsidRPr="004C25F2">
      <w:rPr>
        <w:rStyle w:val="Sidetal"/>
      </w:rPr>
      <w:instrText xml:space="preserve"> NUMPAGES </w:instrText>
    </w:r>
    <w:r w:rsidRPr="004C25F2">
      <w:rPr>
        <w:rStyle w:val="Sidetal"/>
      </w:rPr>
      <w:fldChar w:fldCharType="separate"/>
    </w:r>
    <w:r w:rsidR="00027CFE">
      <w:rPr>
        <w:rStyle w:val="Sidetal"/>
        <w:noProof/>
      </w:rPr>
      <w:t>3</w:t>
    </w:r>
    <w:r w:rsidRPr="004C25F2">
      <w:rPr>
        <w:rStyle w:val="Sidetal"/>
      </w:rPr>
      <w:fldChar w:fldCharType="end"/>
    </w:r>
    <w:r w:rsidR="00F24435" w:rsidRPr="004C25F2">
      <w:rPr>
        <w:rStyle w:val="Sidetal"/>
      </w:rPr>
      <w:tab/>
    </w:r>
    <w:r w:rsidR="00F24435">
      <w:rPr>
        <w:rStyle w:val="Sidetal"/>
      </w:rPr>
      <w:t xml:space="preserve">2k </w:t>
    </w:r>
    <w:proofErr w:type="spellStart"/>
    <w:r w:rsidR="00F24435">
      <w:rPr>
        <w:rStyle w:val="Sidetal"/>
      </w:rPr>
      <w:t>keC</w:t>
    </w:r>
    <w:proofErr w:type="spellEnd"/>
    <w:r w:rsidR="00F24435">
      <w:rPr>
        <w:rStyle w:val="Sidetal"/>
      </w:rPr>
      <w:t xml:space="preserve"> 2013-14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84" w:rsidRDefault="000F5784" w:rsidP="009E361C">
      <w:r>
        <w:separator/>
      </w:r>
    </w:p>
  </w:footnote>
  <w:footnote w:type="continuationSeparator" w:id="0">
    <w:p w:rsidR="000F5784" w:rsidRDefault="000F5784" w:rsidP="009E3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35" w:rsidRPr="004C25F2" w:rsidRDefault="00F24435" w:rsidP="009E361C">
    <w:pPr>
      <w:pStyle w:val="Sidehoved"/>
    </w:pPr>
    <w:r>
      <w:tab/>
      <w:t>Tekst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A3"/>
    <w:multiLevelType w:val="singleLevel"/>
    <w:tmpl w:val="04489CFA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14135B45"/>
    <w:multiLevelType w:val="singleLevel"/>
    <w:tmpl w:val="04489CFA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3996733"/>
    <w:multiLevelType w:val="hybridMultilevel"/>
    <w:tmpl w:val="DF06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72009"/>
    <w:multiLevelType w:val="singleLevel"/>
    <w:tmpl w:val="04489CFA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47387223"/>
    <w:multiLevelType w:val="singleLevel"/>
    <w:tmpl w:val="04489CFA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609926C3"/>
    <w:multiLevelType w:val="singleLevel"/>
    <w:tmpl w:val="82C438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6801400C"/>
    <w:multiLevelType w:val="singleLevel"/>
    <w:tmpl w:val="0D8C2B20"/>
    <w:lvl w:ilvl="0">
      <w:start w:val="1"/>
      <w:numFmt w:val="lowerLetter"/>
      <w:lvlText w:val="%1."/>
      <w:lvlJc w:val="left"/>
      <w:pPr>
        <w:tabs>
          <w:tab w:val="num" w:pos="700"/>
        </w:tabs>
        <w:ind w:left="624" w:hanging="2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CB"/>
    <w:rsid w:val="00010754"/>
    <w:rsid w:val="00020A9C"/>
    <w:rsid w:val="00027CFE"/>
    <w:rsid w:val="000C6855"/>
    <w:rsid w:val="000E7AE2"/>
    <w:rsid w:val="000F5784"/>
    <w:rsid w:val="001570A8"/>
    <w:rsid w:val="001734C3"/>
    <w:rsid w:val="001A49FB"/>
    <w:rsid w:val="00203FFC"/>
    <w:rsid w:val="00237C66"/>
    <w:rsid w:val="0028168C"/>
    <w:rsid w:val="00284970"/>
    <w:rsid w:val="00296D53"/>
    <w:rsid w:val="002A190B"/>
    <w:rsid w:val="002C2F66"/>
    <w:rsid w:val="00342103"/>
    <w:rsid w:val="003533DF"/>
    <w:rsid w:val="00393590"/>
    <w:rsid w:val="003D6D17"/>
    <w:rsid w:val="004150E4"/>
    <w:rsid w:val="00430532"/>
    <w:rsid w:val="00461A26"/>
    <w:rsid w:val="00466ADB"/>
    <w:rsid w:val="004A06E2"/>
    <w:rsid w:val="004A234E"/>
    <w:rsid w:val="004B1B64"/>
    <w:rsid w:val="004C25F2"/>
    <w:rsid w:val="004D1B0E"/>
    <w:rsid w:val="00547F44"/>
    <w:rsid w:val="00553A32"/>
    <w:rsid w:val="00574ADF"/>
    <w:rsid w:val="00595828"/>
    <w:rsid w:val="005A6B5A"/>
    <w:rsid w:val="005C73DD"/>
    <w:rsid w:val="005D0067"/>
    <w:rsid w:val="00606282"/>
    <w:rsid w:val="00632521"/>
    <w:rsid w:val="00673D48"/>
    <w:rsid w:val="006A507C"/>
    <w:rsid w:val="006B44F9"/>
    <w:rsid w:val="006D6367"/>
    <w:rsid w:val="00717884"/>
    <w:rsid w:val="00796422"/>
    <w:rsid w:val="007F55C5"/>
    <w:rsid w:val="00857D52"/>
    <w:rsid w:val="008652A0"/>
    <w:rsid w:val="008B3DCE"/>
    <w:rsid w:val="0091441F"/>
    <w:rsid w:val="0093276C"/>
    <w:rsid w:val="00944F5B"/>
    <w:rsid w:val="0095279B"/>
    <w:rsid w:val="009545F8"/>
    <w:rsid w:val="009735CB"/>
    <w:rsid w:val="00990B9C"/>
    <w:rsid w:val="009B6502"/>
    <w:rsid w:val="009E361C"/>
    <w:rsid w:val="00A0345B"/>
    <w:rsid w:val="00A6708E"/>
    <w:rsid w:val="00AB5E29"/>
    <w:rsid w:val="00B1738A"/>
    <w:rsid w:val="00B217A3"/>
    <w:rsid w:val="00B51D60"/>
    <w:rsid w:val="00B90765"/>
    <w:rsid w:val="00BB35FA"/>
    <w:rsid w:val="00BB7571"/>
    <w:rsid w:val="00BD28C4"/>
    <w:rsid w:val="00BF24F5"/>
    <w:rsid w:val="00C367D5"/>
    <w:rsid w:val="00C3729E"/>
    <w:rsid w:val="00C568E9"/>
    <w:rsid w:val="00C76F76"/>
    <w:rsid w:val="00C817F1"/>
    <w:rsid w:val="00CC6C10"/>
    <w:rsid w:val="00CE1653"/>
    <w:rsid w:val="00CE24FA"/>
    <w:rsid w:val="00CF2971"/>
    <w:rsid w:val="00D30E3B"/>
    <w:rsid w:val="00D52058"/>
    <w:rsid w:val="00D72BCE"/>
    <w:rsid w:val="00D87983"/>
    <w:rsid w:val="00DA50E6"/>
    <w:rsid w:val="00DC3BB6"/>
    <w:rsid w:val="00E07B1C"/>
    <w:rsid w:val="00E5164B"/>
    <w:rsid w:val="00E661FB"/>
    <w:rsid w:val="00E7049A"/>
    <w:rsid w:val="00F228A5"/>
    <w:rsid w:val="00F24435"/>
    <w:rsid w:val="00F6671B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361C"/>
    <w:rPr>
      <w:rFonts w:ascii="Calibri" w:hAnsi="Calibri"/>
      <w:sz w:val="22"/>
    </w:rPr>
  </w:style>
  <w:style w:type="paragraph" w:styleId="Overskrift1">
    <w:name w:val="heading 1"/>
    <w:basedOn w:val="Normal"/>
    <w:next w:val="Normal"/>
    <w:autoRedefine/>
    <w:qFormat/>
    <w:rsid w:val="004C25F2"/>
    <w:pPr>
      <w:keepNext/>
      <w:pBdr>
        <w:bottom w:val="double" w:sz="4" w:space="1" w:color="auto"/>
      </w:pBdr>
      <w:outlineLvl w:val="0"/>
    </w:pPr>
    <w:rPr>
      <w:rFonts w:ascii="Century Gothic" w:hAnsi="Century Gothic"/>
      <w:b/>
      <w:color w:val="0066CC"/>
      <w:sz w:val="36"/>
    </w:rPr>
  </w:style>
  <w:style w:type="paragraph" w:styleId="Overskrift2">
    <w:name w:val="heading 2"/>
    <w:basedOn w:val="Normal"/>
    <w:next w:val="Normal"/>
    <w:autoRedefine/>
    <w:qFormat/>
    <w:rsid w:val="00857D52"/>
    <w:pPr>
      <w:keepNext/>
      <w:outlineLvl w:val="1"/>
    </w:pPr>
    <w:rPr>
      <w:rFonts w:ascii="Century Gothic" w:hAnsi="Century Gothic"/>
      <w:b/>
      <w:noProof/>
      <w:szCs w:val="24"/>
    </w:rPr>
  </w:style>
  <w:style w:type="paragraph" w:styleId="Overskrift3">
    <w:name w:val="heading 3"/>
    <w:basedOn w:val="Normal"/>
    <w:next w:val="Normal"/>
    <w:autoRedefine/>
    <w:qFormat/>
    <w:rsid w:val="002A190B"/>
    <w:pPr>
      <w:keepNext/>
      <w:outlineLvl w:val="2"/>
    </w:pPr>
    <w:rPr>
      <w:rFonts w:ascii="Century Gothic" w:hAnsi="Century Gothic"/>
      <w:b/>
      <w:sz w:val="20"/>
    </w:rPr>
  </w:style>
  <w:style w:type="paragraph" w:styleId="Overskrift4">
    <w:name w:val="heading 4"/>
    <w:basedOn w:val="Normal"/>
    <w:next w:val="Normal"/>
    <w:autoRedefine/>
    <w:qFormat/>
    <w:rsid w:val="003533DF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autoRedefine/>
    <w:rsid w:val="004C25F2"/>
    <w:pPr>
      <w:tabs>
        <w:tab w:val="right" w:pos="9923"/>
      </w:tabs>
    </w:pPr>
    <w:rPr>
      <w:rFonts w:ascii="Century Gothic" w:hAnsi="Century Gothic"/>
      <w:color w:val="808080"/>
      <w:kern w:val="28"/>
      <w:sz w:val="18"/>
    </w:rPr>
  </w:style>
  <w:style w:type="paragraph" w:styleId="Sidefod">
    <w:name w:val="footer"/>
    <w:basedOn w:val="Normal"/>
    <w:autoRedefine/>
    <w:rsid w:val="006A507C"/>
    <w:pPr>
      <w:tabs>
        <w:tab w:val="center" w:pos="4819"/>
        <w:tab w:val="right" w:pos="9638"/>
      </w:tabs>
    </w:pPr>
    <w:rPr>
      <w:rFonts w:ascii="Century Gothic" w:hAnsi="Century Gothic"/>
      <w:color w:val="808080"/>
      <w:kern w:val="28"/>
      <w:sz w:val="18"/>
    </w:rPr>
  </w:style>
  <w:style w:type="character" w:styleId="Sidetal">
    <w:name w:val="page number"/>
    <w:rsid w:val="006A507C"/>
    <w:rPr>
      <w:rFonts w:ascii="Century Gothic" w:hAnsi="Century Gothic"/>
      <w:color w:val="808080"/>
      <w:sz w:val="18"/>
    </w:rPr>
  </w:style>
  <w:style w:type="character" w:styleId="BesgtHyperlink">
    <w:name w:val="FollowedHyperlink"/>
    <w:rsid w:val="00461A26"/>
    <w:rPr>
      <w:color w:val="0000FF"/>
      <w:u w:val="single"/>
    </w:rPr>
  </w:style>
  <w:style w:type="paragraph" w:customStyle="1" w:styleId="TypografiOverskrift1NederstEnkeltAutomatisk05pktStregt">
    <w:name w:val="Typografi Overskrift 1 + Nederst: (Enkelt Automatisk  05 pkt. Stregt..."/>
    <w:basedOn w:val="Overskrift1"/>
    <w:autoRedefine/>
    <w:rsid w:val="00C367D5"/>
    <w:pPr>
      <w:pBdr>
        <w:bottom w:val="single" w:sz="4" w:space="1" w:color="auto"/>
      </w:pBdr>
    </w:pPr>
    <w:rPr>
      <w:bCs/>
    </w:rPr>
  </w:style>
  <w:style w:type="paragraph" w:customStyle="1" w:styleId="TypografiFr5pktEfter5pkt">
    <w:name w:val="Typografi Før:  5 pkt. Efter:  5 pkt."/>
    <w:basedOn w:val="Normal"/>
    <w:autoRedefine/>
    <w:rsid w:val="004150E4"/>
  </w:style>
  <w:style w:type="character" w:styleId="Hyperlink">
    <w:name w:val="Hyperlink"/>
    <w:basedOn w:val="Standardskrifttypeiafsnit"/>
    <w:rsid w:val="009735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D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9E361C"/>
    <w:rPr>
      <w:rFonts w:ascii="Calibri" w:hAnsi="Calibri"/>
      <w:sz w:val="22"/>
    </w:rPr>
  </w:style>
  <w:style w:type="paragraph" w:styleId="Overskrift1">
    <w:name w:val="heading 1"/>
    <w:basedOn w:val="Normal"/>
    <w:next w:val="Normal"/>
    <w:autoRedefine/>
    <w:qFormat/>
    <w:rsid w:val="004C25F2"/>
    <w:pPr>
      <w:keepNext/>
      <w:pBdr>
        <w:bottom w:val="double" w:sz="4" w:space="1" w:color="auto"/>
      </w:pBdr>
      <w:outlineLvl w:val="0"/>
    </w:pPr>
    <w:rPr>
      <w:rFonts w:ascii="Century Gothic" w:hAnsi="Century Gothic"/>
      <w:b/>
      <w:color w:val="0066CC"/>
      <w:sz w:val="36"/>
    </w:rPr>
  </w:style>
  <w:style w:type="paragraph" w:styleId="Overskrift2">
    <w:name w:val="heading 2"/>
    <w:basedOn w:val="Normal"/>
    <w:next w:val="Normal"/>
    <w:autoRedefine/>
    <w:qFormat/>
    <w:rsid w:val="00857D52"/>
    <w:pPr>
      <w:keepNext/>
      <w:outlineLvl w:val="1"/>
    </w:pPr>
    <w:rPr>
      <w:rFonts w:ascii="Century Gothic" w:hAnsi="Century Gothic"/>
      <w:b/>
      <w:noProof/>
      <w:szCs w:val="24"/>
    </w:rPr>
  </w:style>
  <w:style w:type="paragraph" w:styleId="Overskrift3">
    <w:name w:val="heading 3"/>
    <w:basedOn w:val="Normal"/>
    <w:next w:val="Normal"/>
    <w:autoRedefine/>
    <w:qFormat/>
    <w:rsid w:val="002A190B"/>
    <w:pPr>
      <w:keepNext/>
      <w:outlineLvl w:val="2"/>
    </w:pPr>
    <w:rPr>
      <w:rFonts w:ascii="Century Gothic" w:hAnsi="Century Gothic"/>
      <w:b/>
      <w:sz w:val="20"/>
    </w:rPr>
  </w:style>
  <w:style w:type="paragraph" w:styleId="Overskrift4">
    <w:name w:val="heading 4"/>
    <w:basedOn w:val="Normal"/>
    <w:next w:val="Normal"/>
    <w:autoRedefine/>
    <w:qFormat/>
    <w:rsid w:val="003533DF"/>
    <w:pPr>
      <w:keepNext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autoRedefine/>
    <w:rsid w:val="004C25F2"/>
    <w:pPr>
      <w:tabs>
        <w:tab w:val="right" w:pos="9923"/>
      </w:tabs>
    </w:pPr>
    <w:rPr>
      <w:rFonts w:ascii="Century Gothic" w:hAnsi="Century Gothic"/>
      <w:color w:val="808080"/>
      <w:kern w:val="28"/>
      <w:sz w:val="18"/>
    </w:rPr>
  </w:style>
  <w:style w:type="paragraph" w:styleId="Sidefod">
    <w:name w:val="footer"/>
    <w:basedOn w:val="Normal"/>
    <w:autoRedefine/>
    <w:rsid w:val="006A507C"/>
    <w:pPr>
      <w:tabs>
        <w:tab w:val="center" w:pos="4819"/>
        <w:tab w:val="right" w:pos="9638"/>
      </w:tabs>
    </w:pPr>
    <w:rPr>
      <w:rFonts w:ascii="Century Gothic" w:hAnsi="Century Gothic"/>
      <w:color w:val="808080"/>
      <w:kern w:val="28"/>
      <w:sz w:val="18"/>
    </w:rPr>
  </w:style>
  <w:style w:type="character" w:styleId="Sidetal">
    <w:name w:val="page number"/>
    <w:rsid w:val="006A507C"/>
    <w:rPr>
      <w:rFonts w:ascii="Century Gothic" w:hAnsi="Century Gothic"/>
      <w:color w:val="808080"/>
      <w:sz w:val="18"/>
    </w:rPr>
  </w:style>
  <w:style w:type="character" w:styleId="BesgtLink">
    <w:name w:val="FollowedHyperlink"/>
    <w:rPr>
      <w:color w:val="0000FF"/>
      <w:u w:val="single"/>
    </w:rPr>
  </w:style>
  <w:style w:type="paragraph" w:customStyle="1" w:styleId="TypografiOverskrift1NederstEnkeltAutomatisk05pktStregt">
    <w:name w:val="Typografi Overskrift 1 + Nederst: (Enkelt Automatisk  05 pkt. Stregt..."/>
    <w:basedOn w:val="Overskrift1"/>
    <w:autoRedefine/>
    <w:rsid w:val="00C367D5"/>
    <w:pPr>
      <w:pBdr>
        <w:bottom w:val="single" w:sz="4" w:space="1" w:color="auto"/>
      </w:pBdr>
    </w:pPr>
    <w:rPr>
      <w:bCs/>
    </w:rPr>
  </w:style>
  <w:style w:type="paragraph" w:customStyle="1" w:styleId="TypografiFr5pktEfter5pkt">
    <w:name w:val="Typografi Før:  5 pkt. Efter:  5 pkt."/>
    <w:basedOn w:val="Normal"/>
    <w:autoRedefine/>
    <w:rsid w:val="004150E4"/>
  </w:style>
  <w:style w:type="character" w:styleId="Llink">
    <w:name w:val="Hyperlink"/>
    <w:basedOn w:val="Standardskrifttypeiafsnit"/>
    <w:rsid w:val="009735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D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axon.com/download/marvin/for-end-users/" TargetMode="External"/><Relationship Id="rId24" Type="http://schemas.openxmlformats.org/officeDocument/2006/relationships/hyperlink" Target="http://www.chemaxon.com/marvin/help/sketch/sketch-basic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chemaxon.com/marvin/help/sketch/sketch-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emaxon.com/forum/profile.php?mode=register&amp;agreed=tru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B04BC-302A-4352-9A32-A391823E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Villadsen</dc:creator>
  <cp:lastModifiedBy>Jan Geertsen</cp:lastModifiedBy>
  <cp:revision>2</cp:revision>
  <cp:lastPrinted>2006-01-04T11:01:00Z</cp:lastPrinted>
  <dcterms:created xsi:type="dcterms:W3CDTF">2013-12-14T12:58:00Z</dcterms:created>
  <dcterms:modified xsi:type="dcterms:W3CDTF">2013-12-14T12:58:00Z</dcterms:modified>
</cp:coreProperties>
</file>