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76A94D" w14:textId="440F4262" w:rsidR="00EC453E" w:rsidRPr="00243F8B" w:rsidRDefault="00796728" w:rsidP="00F2658B">
      <w:pPr>
        <w:keepNext/>
        <w:keepLines/>
        <w:spacing w:before="280" w:line="276" w:lineRule="auto"/>
        <w:jc w:val="both"/>
        <w:outlineLvl w:val="2"/>
        <w:rPr>
          <w:rFonts w:ascii="Georgia" w:eastAsia="MS PMincho" w:hAnsi="Georgia" w:cs="Times New Roman"/>
          <w:lang w:eastAsia="da-DK"/>
        </w:rPr>
      </w:pPr>
      <w:r w:rsidRPr="00243F8B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15FAE" wp14:editId="71DD19A4">
                <wp:simplePos x="0" y="0"/>
                <wp:positionH relativeFrom="column">
                  <wp:posOffset>-106680</wp:posOffset>
                </wp:positionH>
                <wp:positionV relativeFrom="paragraph">
                  <wp:posOffset>31750</wp:posOffset>
                </wp:positionV>
                <wp:extent cx="3455035" cy="350520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9DEF4" w14:textId="27D76DE6" w:rsidR="00F929AE" w:rsidRPr="008961E2" w:rsidRDefault="00F929AE">
                            <w:pPr>
                              <w:rPr>
                                <w:color w:val="4F6228" w:themeColor="accent3" w:themeShade="80"/>
                              </w:rPr>
                            </w:pPr>
                            <w:r w:rsidRPr="008961E2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  <w:lang w:eastAsia="da-DK"/>
                              </w:rPr>
                              <w:t>Censorark STX B</w:t>
                            </w:r>
                            <w:r w:rsidR="00193943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  <w:lang w:eastAsia="da-DK"/>
                              </w:rPr>
                              <w:t xml:space="preserve"> – 2017-læreplan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C15FA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8.4pt;margin-top:2.5pt;width:272.0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" filled="f" stroked="f">
                <v:textbox>
                  <w:txbxContent>
                    <w:p w14:paraId="7249DEF4" w14:textId="27D76DE6" w:rsidR="00F929AE" w:rsidRPr="008961E2" w:rsidRDefault="00F929AE">
                      <w:pPr>
                        <w:rPr>
                          <w:color w:val="4F6228" w:themeColor="accent3" w:themeShade="80"/>
                        </w:rPr>
                      </w:pPr>
                      <w:r w:rsidRPr="008961E2">
                        <w:rPr>
                          <w:rFonts w:ascii="Georgia" w:eastAsia="MS PGothic" w:hAnsi="Georgia" w:cs="Times New Roman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  <w:lang w:eastAsia="da-DK"/>
                        </w:rPr>
                        <w:t>Censorark STX B</w:t>
                      </w:r>
                      <w:r w:rsidR="00193943">
                        <w:rPr>
                          <w:rFonts w:ascii="Georgia" w:eastAsia="MS PGothic" w:hAnsi="Georgia" w:cs="Times New Roman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  <w:lang w:eastAsia="da-DK"/>
                        </w:rPr>
                        <w:t xml:space="preserve"> – 2017-læreplan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DA5A30" w14:textId="77777777" w:rsidR="00355173" w:rsidRDefault="00355173" w:rsidP="00796728">
      <w:pPr>
        <w:rPr>
          <w:rFonts w:ascii="Georgia" w:hAnsi="Georgia"/>
          <w:b/>
          <w:bCs/>
        </w:rPr>
      </w:pPr>
    </w:p>
    <w:p w14:paraId="66D79F90" w14:textId="0C2F51FC" w:rsidR="00F2658B" w:rsidRPr="00F2658B" w:rsidRDefault="00F2658B" w:rsidP="008961E2">
      <w:pPr>
        <w:shd w:val="clear" w:color="auto" w:fill="9BBB59" w:themeFill="accent3"/>
        <w:rPr>
          <w:rFonts w:ascii="Georgia" w:hAnsi="Georgia"/>
          <w:b/>
          <w:bCs/>
          <w:sz w:val="28"/>
          <w:szCs w:val="28"/>
        </w:rPr>
      </w:pPr>
      <w:r w:rsidRPr="00F2658B">
        <w:rPr>
          <w:rFonts w:ascii="Georgia" w:hAnsi="Georgia"/>
          <w:b/>
          <w:bCs/>
          <w:sz w:val="28"/>
          <w:szCs w:val="28"/>
        </w:rPr>
        <w:t>Læreplan</w:t>
      </w:r>
      <w:r w:rsidR="00A67F07">
        <w:rPr>
          <w:rFonts w:ascii="Georgia" w:hAnsi="Georgia"/>
          <w:b/>
          <w:bCs/>
          <w:sz w:val="28"/>
          <w:szCs w:val="28"/>
        </w:rPr>
        <w:t xml:space="preserve"> </w:t>
      </w:r>
      <w:r w:rsidR="00A67F07" w:rsidRPr="00A67F07">
        <w:rPr>
          <w:rFonts w:ascii="Georgia" w:hAnsi="Georgia"/>
          <w:bCs/>
          <w:sz w:val="28"/>
          <w:szCs w:val="28"/>
        </w:rPr>
        <w:t xml:space="preserve">- </w:t>
      </w:r>
      <w:r w:rsidR="00A67F07" w:rsidRPr="00D15CA0">
        <w:rPr>
          <w:rFonts w:ascii="Georgia" w:hAnsi="Georgia"/>
          <w:b/>
          <w:bCs/>
          <w:sz w:val="28"/>
          <w:szCs w:val="28"/>
        </w:rPr>
        <w:t>uddrag</w:t>
      </w:r>
    </w:p>
    <w:p w14:paraId="3952AC66" w14:textId="77777777" w:rsidR="00F2658B" w:rsidRDefault="00F2658B" w:rsidP="00796728">
      <w:pPr>
        <w:rPr>
          <w:rFonts w:ascii="Georgia" w:hAnsi="Georgia"/>
          <w:b/>
          <w:bCs/>
        </w:rPr>
      </w:pPr>
    </w:p>
    <w:p w14:paraId="3BB9B749" w14:textId="77777777" w:rsidR="00147091" w:rsidRPr="00985D29" w:rsidRDefault="00147091" w:rsidP="00147091">
      <w:pPr>
        <w:widowControl w:val="0"/>
        <w:autoSpaceDE w:val="0"/>
        <w:autoSpaceDN w:val="0"/>
        <w:adjustRightInd w:val="0"/>
        <w:rPr>
          <w:rFonts w:ascii="Georgia" w:hAnsi="Georgia" w:cs="Tahoma"/>
          <w:b/>
          <w:bCs/>
          <w:sz w:val="18"/>
          <w:szCs w:val="26"/>
        </w:rPr>
      </w:pPr>
      <w:r w:rsidRPr="00985D29">
        <w:rPr>
          <w:rFonts w:ascii="Georgia" w:hAnsi="Georgia" w:cs="Tahoma"/>
          <w:b/>
          <w:bCs/>
          <w:sz w:val="18"/>
          <w:szCs w:val="26"/>
        </w:rPr>
        <w:t>2.1. Faglige mål</w:t>
      </w:r>
    </w:p>
    <w:p w14:paraId="01B58DFB" w14:textId="54D3373D" w:rsidR="00147091" w:rsidRPr="00985D29" w:rsidRDefault="00147091" w:rsidP="00147091">
      <w:pPr>
        <w:widowControl w:val="0"/>
        <w:autoSpaceDE w:val="0"/>
        <w:autoSpaceDN w:val="0"/>
        <w:adjustRightInd w:val="0"/>
        <w:spacing w:after="80"/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Eleverne skal kunne:</w:t>
      </w:r>
    </w:p>
    <w:p w14:paraId="3C48D32A" w14:textId="77777777" w:rsidR="00126E0D" w:rsidRPr="00985D29" w:rsidRDefault="00126E0D" w:rsidP="00126E0D">
      <w:pPr>
        <w:widowControl w:val="0"/>
        <w:autoSpaceDE w:val="0"/>
        <w:autoSpaceDN w:val="0"/>
        <w:adjustRightInd w:val="0"/>
        <w:rPr>
          <w:rFonts w:ascii="Georgia" w:hAnsi="Georgia" w:cs="Tahoma"/>
          <w:b/>
          <w:sz w:val="18"/>
          <w:szCs w:val="26"/>
        </w:rPr>
      </w:pPr>
      <w:r w:rsidRPr="00985D29">
        <w:rPr>
          <w:rFonts w:ascii="Georgia" w:hAnsi="Georgia" w:cs="Tahoma"/>
          <w:b/>
          <w:sz w:val="18"/>
          <w:szCs w:val="26"/>
        </w:rPr>
        <w:t>Sprogfærdighed</w:t>
      </w:r>
    </w:p>
    <w:p w14:paraId="50D9CF18" w14:textId="5C37DD43" w:rsidR="00126E0D" w:rsidRPr="00985D29" w:rsidRDefault="00126E0D" w:rsidP="00126E0D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="Georgia" w:hAnsi="Georgia" w:cs="Tahoma"/>
          <w:sz w:val="17"/>
          <w:szCs w:val="17"/>
        </w:rPr>
      </w:pPr>
      <w:r w:rsidRPr="00985D29">
        <w:rPr>
          <w:rFonts w:cs="Times New Roman"/>
          <w:sz w:val="17"/>
          <w:szCs w:val="17"/>
        </w:rPr>
        <w:t>f</w:t>
      </w:r>
      <w:r w:rsidRPr="00985D29">
        <w:rPr>
          <w:rFonts w:ascii="Georgia" w:hAnsi="Georgia" w:cs="Tahoma"/>
          <w:sz w:val="17"/>
          <w:szCs w:val="17"/>
        </w:rPr>
        <w:t>orstå mundtlige engelske tekster og samtaler af en vis længde om almene og faglige emner</w:t>
      </w:r>
    </w:p>
    <w:p w14:paraId="4EEAA795" w14:textId="1CE0309D" w:rsidR="00126E0D" w:rsidRPr="00985D29" w:rsidRDefault="00126E0D" w:rsidP="00126E0D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udtrykke sig sammenhængende og forholdsvis flydende, herunder formulere egne synspunkter, i præsentation, samtale og diskussion på engelsk om almene og faglige emner med en relativ høj grad af grammatisk korrekthed</w:t>
      </w:r>
    </w:p>
    <w:p w14:paraId="1B2BCD22" w14:textId="63FC8FF4" w:rsidR="00126E0D" w:rsidRPr="00985D29" w:rsidRDefault="00126E0D" w:rsidP="00126E0D">
      <w:pPr>
        <w:pStyle w:val="Listeafsnit"/>
        <w:widowControl w:val="0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læse og forstå skrevne tekster på engelsk i forskellige genrer af en vis længde om almene og faglige emner</w:t>
      </w:r>
    </w:p>
    <w:p w14:paraId="05C1ABB0" w14:textId="77777777" w:rsidR="00126E0D" w:rsidRPr="00985D29" w:rsidRDefault="00126E0D" w:rsidP="00126E0D">
      <w:pPr>
        <w:widowControl w:val="0"/>
        <w:autoSpaceDE w:val="0"/>
        <w:autoSpaceDN w:val="0"/>
        <w:adjustRightInd w:val="0"/>
        <w:rPr>
          <w:rFonts w:ascii="Georgia" w:hAnsi="Georgia" w:cs="Tahoma"/>
          <w:b/>
          <w:sz w:val="17"/>
          <w:szCs w:val="17"/>
        </w:rPr>
      </w:pPr>
    </w:p>
    <w:p w14:paraId="3403A4DE" w14:textId="7C272BA1" w:rsidR="00126E0D" w:rsidRPr="00985D29" w:rsidRDefault="00126E0D" w:rsidP="00126E0D">
      <w:pPr>
        <w:widowControl w:val="0"/>
        <w:autoSpaceDE w:val="0"/>
        <w:autoSpaceDN w:val="0"/>
        <w:adjustRightInd w:val="0"/>
        <w:rPr>
          <w:rFonts w:ascii="Georgia" w:hAnsi="Georgia" w:cs="Tahoma"/>
          <w:b/>
          <w:sz w:val="18"/>
          <w:szCs w:val="26"/>
        </w:rPr>
      </w:pPr>
      <w:r w:rsidRPr="00985D29">
        <w:rPr>
          <w:rFonts w:ascii="Georgia" w:hAnsi="Georgia" w:cs="Tahoma"/>
          <w:b/>
          <w:sz w:val="18"/>
          <w:szCs w:val="26"/>
        </w:rPr>
        <w:t>Sprog, tekst og kultur</w:t>
      </w:r>
    </w:p>
    <w:p w14:paraId="0AD8B87C" w14:textId="757BF2CC" w:rsidR="00126E0D" w:rsidRPr="00985D29" w:rsidRDefault="00126E0D" w:rsidP="00126E0D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283"/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analysere og beskrive engelsk sprog med anvendelse af relevant faglig terminologi</w:t>
      </w:r>
    </w:p>
    <w:p w14:paraId="372A2CBD" w14:textId="4048F2BD" w:rsidR="00126E0D" w:rsidRPr="00985D29" w:rsidRDefault="00126E0D" w:rsidP="00126E0D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283"/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gøre rede for indhold, synspunkter og sproglige særtræk i engelsksprogede tekster</w:t>
      </w:r>
    </w:p>
    <w:p w14:paraId="68031145" w14:textId="7528B9B7" w:rsidR="00126E0D" w:rsidRPr="00985D29" w:rsidRDefault="00126E0D" w:rsidP="00126E0D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283"/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analysere og fortolke tekster med anvendelse af faglig terminologi og metode</w:t>
      </w:r>
    </w:p>
    <w:p w14:paraId="58BA7043" w14:textId="0CABF0EA" w:rsidR="00126E0D" w:rsidRPr="00985D29" w:rsidRDefault="00126E0D" w:rsidP="00126E0D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283"/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perspektivere tekster kulturelt, samfundsmæssigt og historisk</w:t>
      </w:r>
    </w:p>
    <w:p w14:paraId="03719F46" w14:textId="06D21E70" w:rsidR="00126E0D" w:rsidRPr="00985D29" w:rsidRDefault="00126E0D" w:rsidP="00126E0D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283"/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analysere og perspektivere aktuelle forhold i Storbritannien og USA med anvendelse af grundlæggende engelskfaglig viden om historiske, kulturelle og samfundsmæssige forhold</w:t>
      </w:r>
    </w:p>
    <w:p w14:paraId="38F7E73E" w14:textId="3111A549" w:rsidR="00126E0D" w:rsidRPr="00985D29" w:rsidRDefault="00126E0D" w:rsidP="00126E0D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283"/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orientere sig i et engelsksproget stof, herunder udøve kildekritik og dokumentere brugen af forskellige informationskilder</w:t>
      </w:r>
    </w:p>
    <w:p w14:paraId="71553662" w14:textId="77777777" w:rsidR="00126E0D" w:rsidRPr="00985D29" w:rsidRDefault="00126E0D" w:rsidP="00126E0D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283"/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anvende faglige opslagsværker og øvrige hjælpemidler</w:t>
      </w:r>
    </w:p>
    <w:p w14:paraId="7A028EC3" w14:textId="6D144D47" w:rsidR="00147091" w:rsidRPr="00985D29" w:rsidRDefault="00126E0D" w:rsidP="00126E0D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283"/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demonstrere viden om fagets identitet og metoder.</w:t>
      </w:r>
    </w:p>
    <w:p w14:paraId="2C0C05D7" w14:textId="77777777" w:rsidR="00126E0D" w:rsidRDefault="00126E0D" w:rsidP="00147091">
      <w:pPr>
        <w:widowControl w:val="0"/>
        <w:autoSpaceDE w:val="0"/>
        <w:autoSpaceDN w:val="0"/>
        <w:adjustRightInd w:val="0"/>
        <w:rPr>
          <w:rFonts w:ascii="Georgia" w:hAnsi="Georgia" w:cs="Tahoma"/>
          <w:b/>
          <w:bCs/>
          <w:sz w:val="20"/>
          <w:szCs w:val="26"/>
        </w:rPr>
      </w:pPr>
    </w:p>
    <w:p w14:paraId="4F2BD03E" w14:textId="22C649DA" w:rsidR="00147091" w:rsidRPr="00985D29" w:rsidRDefault="00147091" w:rsidP="00147091">
      <w:pPr>
        <w:widowControl w:val="0"/>
        <w:autoSpaceDE w:val="0"/>
        <w:autoSpaceDN w:val="0"/>
        <w:adjustRightInd w:val="0"/>
        <w:rPr>
          <w:rFonts w:ascii="Georgia" w:hAnsi="Georgia" w:cs="Tahoma"/>
          <w:b/>
          <w:bCs/>
          <w:sz w:val="18"/>
          <w:szCs w:val="26"/>
        </w:rPr>
      </w:pPr>
      <w:r w:rsidRPr="00985D29">
        <w:rPr>
          <w:rFonts w:ascii="Georgia" w:hAnsi="Georgia" w:cs="Tahoma"/>
          <w:b/>
          <w:bCs/>
          <w:sz w:val="18"/>
          <w:szCs w:val="26"/>
        </w:rPr>
        <w:t>2.2. Kernestof</w:t>
      </w:r>
    </w:p>
    <w:p w14:paraId="66CD19FA" w14:textId="77777777" w:rsidR="00126E0D" w:rsidRPr="00985D29" w:rsidRDefault="00126E0D" w:rsidP="00126E0D">
      <w:pPr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2.2. Kernestof</w:t>
      </w:r>
    </w:p>
    <w:p w14:paraId="656A87AD" w14:textId="77777777" w:rsidR="00126E0D" w:rsidRPr="00985D29" w:rsidRDefault="00126E0D" w:rsidP="00126E0D">
      <w:pPr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Gennem kernestoffet skal eleverne opnå faglig fordybelse, viden og kundskaber.</w:t>
      </w:r>
    </w:p>
    <w:p w14:paraId="42E3DB5A" w14:textId="77777777" w:rsidR="00126E0D" w:rsidRPr="00985D29" w:rsidRDefault="00126E0D" w:rsidP="00126E0D">
      <w:pPr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Kernestoffet er:</w:t>
      </w:r>
    </w:p>
    <w:p w14:paraId="3A62EDED" w14:textId="41745529" w:rsidR="00126E0D" w:rsidRPr="00985D29" w:rsidRDefault="00126E0D" w:rsidP="00126E0D">
      <w:pPr>
        <w:pStyle w:val="Listeafsnit"/>
        <w:numPr>
          <w:ilvl w:val="0"/>
          <w:numId w:val="11"/>
        </w:numPr>
        <w:ind w:left="567"/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det engelske sprogs grammatik, ortografi og tegnsætning</w:t>
      </w:r>
    </w:p>
    <w:p w14:paraId="004E7BF6" w14:textId="1D12EFAA" w:rsidR="00126E0D" w:rsidRPr="00985D29" w:rsidRDefault="00126E0D" w:rsidP="00126E0D">
      <w:pPr>
        <w:pStyle w:val="Listeafsnit"/>
        <w:numPr>
          <w:ilvl w:val="0"/>
          <w:numId w:val="11"/>
        </w:numPr>
        <w:ind w:left="567"/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udtale, ordforråd og idiomer</w:t>
      </w:r>
    </w:p>
    <w:p w14:paraId="1DFB4F0B" w14:textId="0A225346" w:rsidR="00126E0D" w:rsidRPr="00985D29" w:rsidRDefault="00126E0D" w:rsidP="00126E0D">
      <w:pPr>
        <w:pStyle w:val="Listeafsnit"/>
        <w:numPr>
          <w:ilvl w:val="0"/>
          <w:numId w:val="11"/>
        </w:numPr>
        <w:ind w:left="567"/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principper for tekstopbygning</w:t>
      </w:r>
    </w:p>
    <w:p w14:paraId="4ABCD5FD" w14:textId="4D140EF2" w:rsidR="00126E0D" w:rsidRPr="00985D29" w:rsidRDefault="00126E0D" w:rsidP="00126E0D">
      <w:pPr>
        <w:pStyle w:val="Listeafsnit"/>
        <w:numPr>
          <w:ilvl w:val="0"/>
          <w:numId w:val="11"/>
        </w:numPr>
        <w:ind w:left="567"/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kommunikationsstrategier, standardsprog og variation</w:t>
      </w:r>
    </w:p>
    <w:p w14:paraId="496A1A42" w14:textId="60463907" w:rsidR="00126E0D" w:rsidRPr="00985D29" w:rsidRDefault="00126E0D" w:rsidP="00126E0D">
      <w:pPr>
        <w:pStyle w:val="Listeafsnit"/>
        <w:numPr>
          <w:ilvl w:val="0"/>
          <w:numId w:val="11"/>
        </w:numPr>
        <w:ind w:left="567"/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 xml:space="preserve">det engelske sprog anvendt som globalt </w:t>
      </w:r>
      <w:proofErr w:type="spellStart"/>
      <w:r w:rsidRPr="00985D29">
        <w:rPr>
          <w:rFonts w:ascii="Georgia" w:hAnsi="Georgia" w:cs="Tahoma"/>
          <w:sz w:val="17"/>
          <w:szCs w:val="17"/>
        </w:rPr>
        <w:t>lingua</w:t>
      </w:r>
      <w:proofErr w:type="spellEnd"/>
      <w:r w:rsidRPr="00985D29">
        <w:rPr>
          <w:rFonts w:ascii="Georgia" w:hAnsi="Georgia" w:cs="Tahoma"/>
          <w:sz w:val="17"/>
          <w:szCs w:val="17"/>
        </w:rPr>
        <w:t xml:space="preserve"> </w:t>
      </w:r>
      <w:proofErr w:type="spellStart"/>
      <w:r w:rsidRPr="00985D29">
        <w:rPr>
          <w:rFonts w:ascii="Georgia" w:hAnsi="Georgia" w:cs="Tahoma"/>
          <w:sz w:val="17"/>
          <w:szCs w:val="17"/>
        </w:rPr>
        <w:t>franca</w:t>
      </w:r>
      <w:proofErr w:type="spellEnd"/>
    </w:p>
    <w:p w14:paraId="067E3D88" w14:textId="51B935B6" w:rsidR="00126E0D" w:rsidRPr="00985D29" w:rsidRDefault="00126E0D" w:rsidP="00126E0D">
      <w:pPr>
        <w:pStyle w:val="Listeafsnit"/>
        <w:numPr>
          <w:ilvl w:val="0"/>
          <w:numId w:val="11"/>
        </w:numPr>
        <w:ind w:left="567"/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et genremæssigt varieret udvalg af primært nyere fiktive og ikke-fiktive tekster, herunder et skrevet værk</w:t>
      </w:r>
    </w:p>
    <w:p w14:paraId="340B3EEF" w14:textId="34ADD773" w:rsidR="00126E0D" w:rsidRDefault="00126E0D" w:rsidP="00126E0D">
      <w:pPr>
        <w:pStyle w:val="Listeafsnit"/>
        <w:numPr>
          <w:ilvl w:val="0"/>
          <w:numId w:val="11"/>
        </w:numPr>
        <w:ind w:left="567"/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tekstanalytiske begreber og metoder til analyse af fiktive og ikke-fiktive tekster</w:t>
      </w:r>
    </w:p>
    <w:p w14:paraId="0C2F387D" w14:textId="2F8589E9" w:rsidR="00D15CA0" w:rsidRPr="00D15CA0" w:rsidRDefault="00D15CA0" w:rsidP="00D15CA0">
      <w:pPr>
        <w:pStyle w:val="Listeafsnit"/>
        <w:numPr>
          <w:ilvl w:val="0"/>
          <w:numId w:val="11"/>
        </w:numPr>
        <w:ind w:left="567"/>
        <w:rPr>
          <w:rFonts w:ascii="Georgia" w:hAnsi="Georgia" w:cs="Tahoma"/>
          <w:sz w:val="17"/>
          <w:szCs w:val="17"/>
        </w:rPr>
      </w:pPr>
      <w:r w:rsidRPr="00A717DE">
        <w:rPr>
          <w:rFonts w:cs="Times New Roman"/>
          <w:sz w:val="17"/>
          <w:szCs w:val="17"/>
        </w:rPr>
        <w:t>f</w:t>
      </w:r>
      <w:r w:rsidRPr="00A717DE">
        <w:rPr>
          <w:rFonts w:ascii="Georgia" w:hAnsi="Georgia" w:cs="Tahoma"/>
          <w:sz w:val="17"/>
          <w:szCs w:val="17"/>
        </w:rPr>
        <w:t>aglig læsning af engelske tekster i samspil med andre fag</w:t>
      </w:r>
    </w:p>
    <w:p w14:paraId="1CCFC7CA" w14:textId="51FC109E" w:rsidR="00126E0D" w:rsidRPr="00985D29" w:rsidRDefault="00126E0D" w:rsidP="00126E0D">
      <w:pPr>
        <w:pStyle w:val="Listeafsnit"/>
        <w:numPr>
          <w:ilvl w:val="0"/>
          <w:numId w:val="11"/>
        </w:numPr>
        <w:ind w:left="567"/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væsentlige historiske, kulturelle og samfundsmæssige forhold i Storbritannien og USA</w:t>
      </w:r>
    </w:p>
    <w:p w14:paraId="6A3063DA" w14:textId="5BF9F0BA" w:rsidR="00126E0D" w:rsidRPr="00985D29" w:rsidRDefault="00126E0D" w:rsidP="00126E0D">
      <w:pPr>
        <w:pStyle w:val="Listeafsnit"/>
        <w:numPr>
          <w:ilvl w:val="0"/>
          <w:numId w:val="11"/>
        </w:numPr>
        <w:ind w:left="567"/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historiske og aktuelle forhold i andre engelsksprogede regioner.</w:t>
      </w:r>
    </w:p>
    <w:p w14:paraId="5CC0357A" w14:textId="77777777" w:rsidR="00126E0D" w:rsidRPr="00985D29" w:rsidRDefault="00126E0D" w:rsidP="00126E0D">
      <w:pPr>
        <w:rPr>
          <w:rFonts w:ascii="Georgia" w:hAnsi="Georgia" w:cs="Tahoma"/>
          <w:sz w:val="17"/>
          <w:szCs w:val="17"/>
        </w:rPr>
      </w:pPr>
    </w:p>
    <w:p w14:paraId="5BFEB36B" w14:textId="3537C7AB" w:rsidR="00CC1A81" w:rsidRPr="00985D29" w:rsidRDefault="00126E0D" w:rsidP="00126E0D">
      <w:pPr>
        <w:rPr>
          <w:rFonts w:ascii="Georgia" w:hAnsi="Georgia" w:cs="Tahoma"/>
          <w:sz w:val="17"/>
          <w:szCs w:val="17"/>
        </w:rPr>
      </w:pPr>
      <w:r w:rsidRPr="00985D29">
        <w:rPr>
          <w:rFonts w:ascii="Georgia" w:hAnsi="Georgia" w:cs="Tahoma"/>
          <w:sz w:val="17"/>
          <w:szCs w:val="17"/>
        </w:rPr>
        <w:t>Kernestoffet udgøres af autentiske, ubearbejdede engelsksprogede tekster, der med få undtagelser skal tage udgangspunkt i eller kunne sættes i forbindelse med fagets kulturområder.</w:t>
      </w:r>
    </w:p>
    <w:p w14:paraId="37F3C975" w14:textId="77777777" w:rsidR="00985D29" w:rsidRPr="00F2658B" w:rsidRDefault="00985D29" w:rsidP="00126E0D">
      <w:pPr>
        <w:rPr>
          <w:rFonts w:ascii="Georgia" w:hAnsi="Georgia"/>
          <w:b/>
          <w:bCs/>
        </w:rPr>
      </w:pPr>
    </w:p>
    <w:p w14:paraId="61B8FA72" w14:textId="77777777" w:rsidR="00985D29" w:rsidRPr="00985D29" w:rsidRDefault="00985D29" w:rsidP="00985D29">
      <w:pPr>
        <w:rPr>
          <w:rFonts w:ascii="Georgia" w:hAnsi="Georgia"/>
          <w:b/>
          <w:bCs/>
          <w:sz w:val="16"/>
          <w:szCs w:val="18"/>
        </w:rPr>
      </w:pPr>
      <w:r w:rsidRPr="00985D29">
        <w:rPr>
          <w:rFonts w:ascii="Georgia" w:hAnsi="Georgia"/>
          <w:b/>
          <w:bCs/>
          <w:sz w:val="16"/>
          <w:szCs w:val="18"/>
        </w:rPr>
        <w:t>4.3. Bedømmelseskriterier</w:t>
      </w:r>
    </w:p>
    <w:p w14:paraId="106CDB7B" w14:textId="77777777" w:rsidR="00985D29" w:rsidRPr="00A717DE" w:rsidRDefault="00985D29" w:rsidP="00985D29">
      <w:pPr>
        <w:rPr>
          <w:rFonts w:ascii="Georgia" w:hAnsi="Georgia"/>
          <w:bCs/>
          <w:sz w:val="17"/>
          <w:szCs w:val="17"/>
        </w:rPr>
      </w:pPr>
      <w:r w:rsidRPr="00A717DE">
        <w:rPr>
          <w:rFonts w:ascii="Georgia" w:hAnsi="Georgia"/>
          <w:bCs/>
          <w:sz w:val="17"/>
          <w:szCs w:val="17"/>
        </w:rPr>
        <w:t>Bedømmelsen er en vurdering af, i hvilken grad eksaminandens præstation opfylder de faglige mål, som de er angivet i pkt. 2.1.</w:t>
      </w:r>
    </w:p>
    <w:p w14:paraId="3B2CBF06" w14:textId="77777777" w:rsidR="00985D29" w:rsidRPr="00A717DE" w:rsidRDefault="00985D29" w:rsidP="00985D29">
      <w:pPr>
        <w:rPr>
          <w:rFonts w:ascii="Georgia" w:hAnsi="Georgia"/>
          <w:bCs/>
          <w:sz w:val="17"/>
          <w:szCs w:val="17"/>
        </w:rPr>
      </w:pPr>
      <w:r w:rsidRPr="00A717DE">
        <w:rPr>
          <w:rFonts w:ascii="Georgia" w:hAnsi="Georgia"/>
          <w:bCs/>
          <w:sz w:val="17"/>
          <w:szCs w:val="17"/>
        </w:rPr>
        <w:t>Ved den mundtlige prøve lægges der vægt på, at eksaminanden</w:t>
      </w:r>
    </w:p>
    <w:p w14:paraId="458931EE" w14:textId="763070D6" w:rsidR="00985D29" w:rsidRPr="00985D29" w:rsidRDefault="00985D29" w:rsidP="00985D29">
      <w:pPr>
        <w:pStyle w:val="Listeafsnit"/>
        <w:numPr>
          <w:ilvl w:val="0"/>
          <w:numId w:val="12"/>
        </w:numPr>
        <w:ind w:left="426" w:hanging="350"/>
        <w:rPr>
          <w:rFonts w:ascii="Georgia" w:hAnsi="Georgia"/>
          <w:bCs/>
          <w:sz w:val="17"/>
          <w:szCs w:val="17"/>
        </w:rPr>
      </w:pPr>
      <w:r w:rsidRPr="00985D29">
        <w:rPr>
          <w:rFonts w:ascii="Georgia" w:hAnsi="Georgia"/>
          <w:bCs/>
          <w:sz w:val="17"/>
          <w:szCs w:val="17"/>
        </w:rPr>
        <w:t>behersker et sammenhængende og forholdsvis flydende engelsk med relativ høj grad af grammatisk korrekthed</w:t>
      </w:r>
    </w:p>
    <w:p w14:paraId="3B4D4131" w14:textId="46F41382" w:rsidR="00985D29" w:rsidRPr="00985D29" w:rsidRDefault="00985D29" w:rsidP="00985D29">
      <w:pPr>
        <w:pStyle w:val="Listeafsnit"/>
        <w:numPr>
          <w:ilvl w:val="0"/>
          <w:numId w:val="12"/>
        </w:numPr>
        <w:ind w:left="426" w:hanging="350"/>
        <w:rPr>
          <w:rFonts w:ascii="Georgia" w:hAnsi="Georgia"/>
          <w:bCs/>
          <w:sz w:val="17"/>
          <w:szCs w:val="17"/>
        </w:rPr>
      </w:pPr>
      <w:r w:rsidRPr="00985D29">
        <w:rPr>
          <w:rFonts w:ascii="Georgia" w:hAnsi="Georgia"/>
          <w:bCs/>
          <w:sz w:val="17"/>
          <w:szCs w:val="17"/>
        </w:rPr>
        <w:t>giver en klart sammenhængende præsentation</w:t>
      </w:r>
    </w:p>
    <w:p w14:paraId="1DCAC474" w14:textId="59B3EBB7" w:rsidR="00985D29" w:rsidRPr="00985D29" w:rsidRDefault="00985D29" w:rsidP="00985D29">
      <w:pPr>
        <w:pStyle w:val="Listeafsnit"/>
        <w:numPr>
          <w:ilvl w:val="0"/>
          <w:numId w:val="12"/>
        </w:numPr>
        <w:ind w:left="426" w:hanging="350"/>
        <w:rPr>
          <w:rFonts w:ascii="Georgia" w:hAnsi="Georgia"/>
          <w:bCs/>
          <w:sz w:val="17"/>
          <w:szCs w:val="17"/>
        </w:rPr>
      </w:pPr>
      <w:r w:rsidRPr="00985D29">
        <w:rPr>
          <w:rFonts w:ascii="Georgia" w:hAnsi="Georgia"/>
          <w:bCs/>
          <w:sz w:val="17"/>
          <w:szCs w:val="17"/>
        </w:rPr>
        <w:t>analyserer, fortolker og perspektiverer prøvematerialet med anvendelse af fagets analytiske begreber og metoder</w:t>
      </w:r>
    </w:p>
    <w:p w14:paraId="06DF4CD8" w14:textId="0AA4AF2E" w:rsidR="00985D29" w:rsidRPr="00985D29" w:rsidRDefault="00985D29" w:rsidP="00985D29">
      <w:pPr>
        <w:pStyle w:val="Listeafsnit"/>
        <w:numPr>
          <w:ilvl w:val="0"/>
          <w:numId w:val="12"/>
        </w:numPr>
        <w:ind w:left="426" w:hanging="350"/>
        <w:rPr>
          <w:rFonts w:ascii="Georgia" w:hAnsi="Georgia"/>
          <w:bCs/>
          <w:sz w:val="17"/>
          <w:szCs w:val="17"/>
        </w:rPr>
      </w:pPr>
      <w:r w:rsidRPr="00985D29">
        <w:rPr>
          <w:rFonts w:ascii="Georgia" w:hAnsi="Georgia"/>
          <w:bCs/>
          <w:sz w:val="17"/>
          <w:szCs w:val="17"/>
        </w:rPr>
        <w:t>anvender den viden, der er opnået i arbejdet med det studerede emne.</w:t>
      </w:r>
    </w:p>
    <w:p w14:paraId="5CA9F1F1" w14:textId="77777777" w:rsidR="00985D29" w:rsidRDefault="00985D29" w:rsidP="00985D29">
      <w:pPr>
        <w:rPr>
          <w:rFonts w:ascii="Georgia" w:hAnsi="Georgia"/>
          <w:bCs/>
          <w:sz w:val="17"/>
          <w:szCs w:val="17"/>
        </w:rPr>
      </w:pPr>
    </w:p>
    <w:p w14:paraId="3F939E82" w14:textId="6AE1348D" w:rsidR="00985D29" w:rsidRPr="00985D29" w:rsidRDefault="00985D29" w:rsidP="00985D29">
      <w:pPr>
        <w:rPr>
          <w:rFonts w:ascii="Georgia" w:hAnsi="Georgia"/>
          <w:bCs/>
          <w:sz w:val="17"/>
          <w:szCs w:val="17"/>
        </w:rPr>
      </w:pPr>
      <w:r w:rsidRPr="00985D29">
        <w:rPr>
          <w:rFonts w:ascii="Georgia" w:hAnsi="Georgia"/>
          <w:bCs/>
          <w:sz w:val="17"/>
          <w:szCs w:val="17"/>
        </w:rPr>
        <w:t>Der lægges i bedømmelsen vægt på, at eksaminanden kan indgå i uddybende samtale om præsentationen, herunder redegøre for eventuelle kilder anvendt i forberedelsen.</w:t>
      </w:r>
    </w:p>
    <w:p w14:paraId="5A771132" w14:textId="7EB399F7" w:rsidR="00F2658B" w:rsidRDefault="00985D29" w:rsidP="00985D29">
      <w:pPr>
        <w:rPr>
          <w:rFonts w:ascii="Georgia" w:hAnsi="Georgia"/>
          <w:bCs/>
          <w:sz w:val="17"/>
          <w:szCs w:val="17"/>
        </w:rPr>
      </w:pPr>
      <w:r w:rsidRPr="00985D29">
        <w:rPr>
          <w:rFonts w:ascii="Georgia" w:hAnsi="Georgia"/>
          <w:bCs/>
          <w:sz w:val="17"/>
          <w:szCs w:val="17"/>
        </w:rPr>
        <w:t>Der gives én karakter ud fra en helhedsvurdering af den samlede præstation.</w:t>
      </w:r>
    </w:p>
    <w:p w14:paraId="4B269CC1" w14:textId="77777777" w:rsidR="00985D29" w:rsidRPr="00985D29" w:rsidRDefault="00985D29" w:rsidP="00985D29">
      <w:pPr>
        <w:rPr>
          <w:rFonts w:ascii="Georgia" w:hAnsi="Georgia"/>
          <w:bCs/>
          <w:sz w:val="17"/>
          <w:szCs w:val="17"/>
        </w:rPr>
      </w:pPr>
    </w:p>
    <w:p w14:paraId="528D5DB4" w14:textId="03275B33" w:rsidR="00C14A23" w:rsidRPr="00251758" w:rsidRDefault="008961E2" w:rsidP="008961E2">
      <w:pPr>
        <w:shd w:val="clear" w:color="auto" w:fill="9BBB59" w:themeFill="accent3"/>
        <w:spacing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Bedømmelseskriterier Engelsk B</w:t>
      </w:r>
      <w:r w:rsidR="00C14A23" w:rsidRPr="00A67F07">
        <w:rPr>
          <w:rFonts w:ascii="Georgia" w:hAnsi="Georgia"/>
          <w:b/>
          <w:bCs/>
        </w:rPr>
        <w:t xml:space="preserve"> </w:t>
      </w:r>
      <w:proofErr w:type="spellStart"/>
      <w:r w:rsidR="00C14A23" w:rsidRPr="00A67F07">
        <w:rPr>
          <w:rFonts w:ascii="Georgia" w:hAnsi="Georgia"/>
          <w:b/>
          <w:bCs/>
        </w:rPr>
        <w:t>stx</w:t>
      </w:r>
      <w:proofErr w:type="spellEnd"/>
      <w:r w:rsidR="00C14A23" w:rsidRPr="00A67F07">
        <w:rPr>
          <w:rFonts w:ascii="Georgia" w:hAnsi="Georgia"/>
          <w:b/>
          <w:bCs/>
        </w:rPr>
        <w:t xml:space="preserve"> – </w:t>
      </w:r>
      <w:r w:rsidR="00F2658B" w:rsidRPr="00A67F07">
        <w:rPr>
          <w:rFonts w:ascii="Georgia" w:hAnsi="Georgia"/>
          <w:b/>
          <w:bCs/>
        </w:rPr>
        <w:t>mundtlig</w:t>
      </w:r>
      <w:r>
        <w:rPr>
          <w:rFonts w:ascii="Georgia" w:hAnsi="Georgia"/>
          <w:bCs/>
        </w:rPr>
        <w:t xml:space="preserve"> (Vejledningen til engelsk B </w:t>
      </w:r>
      <w:proofErr w:type="spellStart"/>
      <w:r>
        <w:rPr>
          <w:rFonts w:ascii="Georgia" w:hAnsi="Georgia"/>
          <w:bCs/>
        </w:rPr>
        <w:t>stx</w:t>
      </w:r>
      <w:proofErr w:type="spellEnd"/>
      <w:r w:rsidR="00A67F07">
        <w:rPr>
          <w:rFonts w:ascii="Georgia" w:hAnsi="Georgia"/>
          <w:bCs/>
        </w:rPr>
        <w:t>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670"/>
        <w:gridCol w:w="2056"/>
        <w:gridCol w:w="6616"/>
      </w:tblGrid>
      <w:tr w:rsidR="00C14A23" w:rsidRPr="00985D29" w14:paraId="04C8E2CD" w14:textId="77777777" w:rsidTr="00D15CA0">
        <w:tc>
          <w:tcPr>
            <w:tcW w:w="1670" w:type="dxa"/>
          </w:tcPr>
          <w:p w14:paraId="76E3EDDD" w14:textId="029E3B22" w:rsidR="00C14A23" w:rsidRPr="00985D29" w:rsidRDefault="00C14A23" w:rsidP="00A67F07">
            <w:pPr>
              <w:spacing w:before="40" w:line="276" w:lineRule="auto"/>
              <w:rPr>
                <w:rFonts w:ascii="Georgia" w:hAnsi="Georgia"/>
                <w:sz w:val="14"/>
                <w:szCs w:val="14"/>
              </w:rPr>
            </w:pPr>
            <w:r w:rsidRPr="00985D29">
              <w:rPr>
                <w:rFonts w:ascii="Georgia" w:hAnsi="Georgia"/>
                <w:sz w:val="14"/>
                <w:szCs w:val="14"/>
              </w:rPr>
              <w:t>Karakter</w:t>
            </w:r>
          </w:p>
        </w:tc>
        <w:tc>
          <w:tcPr>
            <w:tcW w:w="2056" w:type="dxa"/>
          </w:tcPr>
          <w:p w14:paraId="21293D09" w14:textId="4663ED95" w:rsidR="00C14A23" w:rsidRPr="00985D29" w:rsidRDefault="00C14A23" w:rsidP="00A67F07">
            <w:pPr>
              <w:spacing w:before="40" w:line="276" w:lineRule="auto"/>
              <w:rPr>
                <w:rFonts w:ascii="Georgia" w:hAnsi="Georgia"/>
                <w:sz w:val="14"/>
                <w:szCs w:val="14"/>
              </w:rPr>
            </w:pPr>
            <w:r w:rsidRPr="00985D29">
              <w:rPr>
                <w:rFonts w:ascii="Georgia" w:hAnsi="Georgia"/>
                <w:sz w:val="14"/>
                <w:szCs w:val="14"/>
              </w:rPr>
              <w:t>Betegnelse</w:t>
            </w:r>
          </w:p>
        </w:tc>
        <w:tc>
          <w:tcPr>
            <w:tcW w:w="6616" w:type="dxa"/>
          </w:tcPr>
          <w:p w14:paraId="46173E96" w14:textId="56BAAD0B" w:rsidR="00C14A23" w:rsidRPr="00985D29" w:rsidRDefault="00C14A23" w:rsidP="00A67F07">
            <w:pPr>
              <w:spacing w:before="40" w:line="276" w:lineRule="auto"/>
              <w:rPr>
                <w:rFonts w:ascii="Georgia" w:hAnsi="Georgia"/>
                <w:sz w:val="14"/>
                <w:szCs w:val="14"/>
              </w:rPr>
            </w:pPr>
            <w:r w:rsidRPr="00985D29">
              <w:rPr>
                <w:rFonts w:ascii="Georgia" w:hAnsi="Georgia"/>
                <w:sz w:val="14"/>
                <w:szCs w:val="14"/>
              </w:rPr>
              <w:t>Beskrivelse</w:t>
            </w:r>
          </w:p>
        </w:tc>
      </w:tr>
      <w:tr w:rsidR="00D15CA0" w:rsidRPr="00531469" w14:paraId="46D4DB6A" w14:textId="77777777" w:rsidTr="00D15CA0">
        <w:tc>
          <w:tcPr>
            <w:tcW w:w="1670" w:type="dxa"/>
          </w:tcPr>
          <w:p w14:paraId="4C3BA3A2" w14:textId="77777777" w:rsidR="00D15CA0" w:rsidRPr="00531469" w:rsidRDefault="00D15CA0" w:rsidP="006943C9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</w:p>
          <w:p w14:paraId="27016ACD" w14:textId="77777777" w:rsidR="00D15CA0" w:rsidRPr="00531469" w:rsidRDefault="00D15CA0" w:rsidP="006943C9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12</w:t>
            </w:r>
          </w:p>
        </w:tc>
        <w:tc>
          <w:tcPr>
            <w:tcW w:w="2056" w:type="dxa"/>
          </w:tcPr>
          <w:p w14:paraId="7C6AF1FE" w14:textId="77777777" w:rsidR="00D15CA0" w:rsidRPr="00531469" w:rsidRDefault="00D15CA0" w:rsidP="006943C9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</w:p>
          <w:p w14:paraId="2DD28DF8" w14:textId="77777777" w:rsidR="00D15CA0" w:rsidRPr="00531469" w:rsidRDefault="00D15CA0" w:rsidP="006943C9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Fremragende</w:t>
            </w:r>
          </w:p>
        </w:tc>
        <w:tc>
          <w:tcPr>
            <w:tcW w:w="6616" w:type="dxa"/>
          </w:tcPr>
          <w:p w14:paraId="019D1DC4" w14:textId="77777777" w:rsidR="00D15CA0" w:rsidRPr="00531469" w:rsidRDefault="00D15CA0" w:rsidP="006943C9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 xml:space="preserve">Elevens præsentation og samtale viser </w:t>
            </w:r>
            <w:proofErr w:type="spellStart"/>
            <w:r w:rsidRPr="00531469">
              <w:rPr>
                <w:rFonts w:ascii="Georgia" w:hAnsi="Georgia"/>
                <w:sz w:val="14"/>
                <w:szCs w:val="14"/>
              </w:rPr>
              <w:t>fluency</w:t>
            </w:r>
            <w:proofErr w:type="spellEnd"/>
            <w:r w:rsidRPr="00531469">
              <w:rPr>
                <w:rFonts w:ascii="Georgia" w:hAnsi="Georgia"/>
                <w:sz w:val="14"/>
                <w:szCs w:val="14"/>
              </w:rPr>
              <w:t>, stor variation i fagligt og alment ordforråd og syntaks og sikker sprogbeherskelse med kun uvæsentlige mangler.</w:t>
            </w:r>
          </w:p>
          <w:p w14:paraId="038BA44D" w14:textId="77777777" w:rsidR="00D15CA0" w:rsidRPr="00531469" w:rsidRDefault="00D15CA0" w:rsidP="006943C9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Eleven har en præcis tekstforståelse og kan systematisere, analysere og perspektivere</w:t>
            </w:r>
            <w:r>
              <w:rPr>
                <w:rFonts w:ascii="Georgia" w:hAnsi="Georgia"/>
                <w:sz w:val="14"/>
                <w:szCs w:val="14"/>
              </w:rPr>
              <w:t xml:space="preserve"> tekstmaterialet </w:t>
            </w:r>
            <w:r w:rsidRPr="00531469">
              <w:rPr>
                <w:rFonts w:ascii="Georgia" w:hAnsi="Georgia"/>
                <w:sz w:val="14"/>
                <w:szCs w:val="14"/>
              </w:rPr>
              <w:t>med brug af relevant faglig viden</w:t>
            </w:r>
            <w:r>
              <w:rPr>
                <w:rFonts w:ascii="Georgia" w:hAnsi="Georgia"/>
                <w:sz w:val="14"/>
                <w:szCs w:val="14"/>
              </w:rPr>
              <w:t xml:space="preserve"> og sikkert placere det i en større sammenhæng</w:t>
            </w:r>
            <w:r w:rsidRPr="00531469">
              <w:rPr>
                <w:rFonts w:ascii="Georgia" w:hAnsi="Georgia"/>
                <w:sz w:val="14"/>
                <w:szCs w:val="14"/>
              </w:rPr>
              <w:t>.</w:t>
            </w:r>
          </w:p>
          <w:p w14:paraId="1F2AC504" w14:textId="77777777" w:rsidR="00D15CA0" w:rsidRPr="00531469" w:rsidRDefault="00D15CA0" w:rsidP="006943C9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Eleven kan ubesværet formulere egne synspunkter og argumentere herfor.</w:t>
            </w:r>
          </w:p>
        </w:tc>
      </w:tr>
      <w:tr w:rsidR="00D15CA0" w:rsidRPr="00531469" w14:paraId="2C17DC63" w14:textId="77777777" w:rsidTr="00D15CA0">
        <w:tc>
          <w:tcPr>
            <w:tcW w:w="1670" w:type="dxa"/>
          </w:tcPr>
          <w:p w14:paraId="6EF24B75" w14:textId="77777777" w:rsidR="00D15CA0" w:rsidRPr="00531469" w:rsidRDefault="00D15CA0" w:rsidP="006943C9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</w:p>
          <w:p w14:paraId="6045B6D9" w14:textId="77777777" w:rsidR="00D15CA0" w:rsidRPr="00531469" w:rsidRDefault="00D15CA0" w:rsidP="006943C9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7</w:t>
            </w:r>
          </w:p>
        </w:tc>
        <w:tc>
          <w:tcPr>
            <w:tcW w:w="2056" w:type="dxa"/>
          </w:tcPr>
          <w:p w14:paraId="6D8479AC" w14:textId="77777777" w:rsidR="00D15CA0" w:rsidRPr="00531469" w:rsidRDefault="00D15CA0" w:rsidP="006943C9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</w:p>
          <w:p w14:paraId="0E3CA955" w14:textId="77777777" w:rsidR="00D15CA0" w:rsidRPr="00531469" w:rsidRDefault="00D15CA0" w:rsidP="006943C9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Godt</w:t>
            </w:r>
          </w:p>
        </w:tc>
        <w:tc>
          <w:tcPr>
            <w:tcW w:w="6616" w:type="dxa"/>
          </w:tcPr>
          <w:p w14:paraId="4838E072" w14:textId="77777777" w:rsidR="00D15CA0" w:rsidRPr="00531469" w:rsidRDefault="00D15CA0" w:rsidP="006943C9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 xml:space="preserve">Elevens præsentation og samtale viser </w:t>
            </w:r>
            <w:proofErr w:type="spellStart"/>
            <w:r w:rsidRPr="00531469">
              <w:rPr>
                <w:rFonts w:ascii="Georgia" w:hAnsi="Georgia"/>
                <w:sz w:val="14"/>
                <w:szCs w:val="14"/>
              </w:rPr>
              <w:t>fluency</w:t>
            </w:r>
            <w:proofErr w:type="spellEnd"/>
            <w:r w:rsidRPr="00531469">
              <w:rPr>
                <w:rFonts w:ascii="Georgia" w:hAnsi="Georgia"/>
                <w:sz w:val="14"/>
                <w:szCs w:val="14"/>
              </w:rPr>
              <w:t>, et godt fagligt og alment ordforråd og syntaks. Sprogbeherskelsen er overvejende sikker men ikke fejlfri.</w:t>
            </w:r>
          </w:p>
          <w:p w14:paraId="49074297" w14:textId="77777777" w:rsidR="00D15CA0" w:rsidRPr="00531469" w:rsidRDefault="00D15CA0" w:rsidP="006943C9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 xml:space="preserve">Eleven har en god tekstforståelse og </w:t>
            </w:r>
            <w:r>
              <w:rPr>
                <w:rFonts w:ascii="Georgia" w:hAnsi="Georgia"/>
                <w:sz w:val="14"/>
                <w:szCs w:val="14"/>
              </w:rPr>
              <w:t>kan</w:t>
            </w:r>
            <w:r w:rsidRPr="00531469">
              <w:rPr>
                <w:rFonts w:ascii="Georgia" w:hAnsi="Georgia"/>
                <w:sz w:val="14"/>
                <w:szCs w:val="14"/>
              </w:rPr>
              <w:t xml:space="preserve"> overvejende systematisere, analysere og perspektivere </w:t>
            </w:r>
            <w:r>
              <w:rPr>
                <w:rFonts w:ascii="Georgia" w:hAnsi="Georgia"/>
                <w:sz w:val="14"/>
                <w:szCs w:val="14"/>
              </w:rPr>
              <w:t xml:space="preserve">tekstmaterialet </w:t>
            </w:r>
            <w:r w:rsidRPr="00531469">
              <w:rPr>
                <w:rFonts w:ascii="Georgia" w:hAnsi="Georgia"/>
                <w:sz w:val="14"/>
                <w:szCs w:val="14"/>
              </w:rPr>
              <w:t>med brug af faglig viden</w:t>
            </w:r>
            <w:r>
              <w:rPr>
                <w:rFonts w:ascii="Georgia" w:hAnsi="Georgia"/>
                <w:sz w:val="14"/>
                <w:szCs w:val="14"/>
              </w:rPr>
              <w:t xml:space="preserve"> og placere det i en større sammenhæng</w:t>
            </w:r>
            <w:r w:rsidRPr="00531469">
              <w:rPr>
                <w:rFonts w:ascii="Georgia" w:hAnsi="Georgia"/>
                <w:sz w:val="14"/>
                <w:szCs w:val="14"/>
              </w:rPr>
              <w:t>.</w:t>
            </w:r>
          </w:p>
          <w:p w14:paraId="36927824" w14:textId="77777777" w:rsidR="00D15CA0" w:rsidRPr="00531469" w:rsidRDefault="00D15CA0" w:rsidP="006943C9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Eleven kan formulere egne synspunkter og argumentere herfor.</w:t>
            </w:r>
          </w:p>
        </w:tc>
      </w:tr>
      <w:tr w:rsidR="00D15CA0" w:rsidRPr="00531469" w14:paraId="5DC34EEB" w14:textId="77777777" w:rsidTr="00D15CA0">
        <w:tc>
          <w:tcPr>
            <w:tcW w:w="1670" w:type="dxa"/>
          </w:tcPr>
          <w:p w14:paraId="2A6E9D9B" w14:textId="77777777" w:rsidR="00D15CA0" w:rsidRPr="00531469" w:rsidRDefault="00D15CA0" w:rsidP="006943C9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</w:p>
          <w:p w14:paraId="70A0FC67" w14:textId="77777777" w:rsidR="00D15CA0" w:rsidRPr="00531469" w:rsidRDefault="00D15CA0" w:rsidP="006943C9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02</w:t>
            </w:r>
          </w:p>
        </w:tc>
        <w:tc>
          <w:tcPr>
            <w:tcW w:w="2056" w:type="dxa"/>
          </w:tcPr>
          <w:p w14:paraId="6AFFE4FD" w14:textId="77777777" w:rsidR="00D15CA0" w:rsidRPr="00531469" w:rsidRDefault="00D15CA0" w:rsidP="006943C9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</w:p>
          <w:p w14:paraId="7600BB90" w14:textId="77777777" w:rsidR="00D15CA0" w:rsidRPr="00531469" w:rsidRDefault="00D15CA0" w:rsidP="006943C9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Tilstrækkeligt</w:t>
            </w:r>
          </w:p>
        </w:tc>
        <w:tc>
          <w:tcPr>
            <w:tcW w:w="6616" w:type="dxa"/>
          </w:tcPr>
          <w:p w14:paraId="152874AF" w14:textId="77777777" w:rsidR="00D15CA0" w:rsidRPr="00531469" w:rsidRDefault="00D15CA0" w:rsidP="006943C9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Elevens præsentation og deltagelse i samtale er noget usammenhængende men dog forståelig. Det faglige og almene ordforråd er begrænset. Sprogbeherskelsen er usikker, og der er mange fejl.</w:t>
            </w:r>
          </w:p>
          <w:p w14:paraId="4C110A4E" w14:textId="77777777" w:rsidR="00D15CA0" w:rsidRPr="00531469" w:rsidRDefault="00D15CA0" w:rsidP="006943C9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 xml:space="preserve">Eleven kan redegøre for indhold og synspunkter i tekstmaterialet men er usikker, når det drejer sig om at systematisere, analysere og perspektivere </w:t>
            </w:r>
            <w:r>
              <w:rPr>
                <w:rFonts w:ascii="Georgia" w:hAnsi="Georgia"/>
                <w:sz w:val="14"/>
                <w:szCs w:val="14"/>
              </w:rPr>
              <w:t xml:space="preserve">tekstmaterialet </w:t>
            </w:r>
            <w:r w:rsidRPr="00531469">
              <w:rPr>
                <w:rFonts w:ascii="Georgia" w:hAnsi="Georgia"/>
                <w:sz w:val="14"/>
                <w:szCs w:val="14"/>
              </w:rPr>
              <w:t>med brug af faglig viden</w:t>
            </w:r>
            <w:r>
              <w:rPr>
                <w:rFonts w:ascii="Georgia" w:hAnsi="Georgia"/>
                <w:sz w:val="14"/>
                <w:szCs w:val="14"/>
              </w:rPr>
              <w:t xml:space="preserve"> og placere det i en større sammenhæng</w:t>
            </w:r>
          </w:p>
          <w:p w14:paraId="44C53D09" w14:textId="77777777" w:rsidR="00D15CA0" w:rsidRPr="00531469" w:rsidRDefault="00D15CA0" w:rsidP="006943C9">
            <w:pPr>
              <w:spacing w:line="276" w:lineRule="auto"/>
              <w:rPr>
                <w:rFonts w:ascii="Georgia" w:hAnsi="Georgia"/>
                <w:sz w:val="14"/>
                <w:szCs w:val="14"/>
              </w:rPr>
            </w:pPr>
            <w:r w:rsidRPr="00531469">
              <w:rPr>
                <w:rFonts w:ascii="Georgia" w:hAnsi="Georgia"/>
                <w:sz w:val="14"/>
                <w:szCs w:val="14"/>
              </w:rPr>
              <w:t>Eleven har besvær med at formulere egne synspunkter og argumentere herfor.</w:t>
            </w:r>
          </w:p>
        </w:tc>
      </w:tr>
    </w:tbl>
    <w:p w14:paraId="1AF0F849" w14:textId="77777777" w:rsidR="00F2658B" w:rsidRDefault="00F2658B" w:rsidP="00D10F38">
      <w:pPr>
        <w:rPr>
          <w:rFonts w:ascii="Georgia" w:hAnsi="Georgia"/>
        </w:rPr>
        <w:sectPr w:rsidR="00F2658B" w:rsidSect="00355173">
          <w:pgSz w:w="11900" w:h="16840"/>
          <w:pgMar w:top="720" w:right="720" w:bottom="340" w:left="720" w:header="708" w:footer="708" w:gutter="0"/>
          <w:cols w:space="708"/>
        </w:sectPr>
      </w:pPr>
    </w:p>
    <w:p w14:paraId="787A66CC" w14:textId="2ED0CF56" w:rsidR="00F2658B" w:rsidRDefault="00C37EB8" w:rsidP="00F2658B">
      <w:pPr>
        <w:keepNext/>
        <w:keepLines/>
        <w:spacing w:before="280" w:line="276" w:lineRule="auto"/>
        <w:jc w:val="both"/>
        <w:outlineLvl w:val="2"/>
        <w:rPr>
          <w:rFonts w:ascii="Georgia" w:eastAsia="MS PMincho" w:hAnsi="Georgia" w:cs="Times New Roman"/>
          <w:lang w:eastAsia="da-DK"/>
        </w:rPr>
      </w:pPr>
      <w:r w:rsidRPr="008630DA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46227" wp14:editId="5DA8E6D4">
                <wp:simplePos x="0" y="0"/>
                <wp:positionH relativeFrom="column">
                  <wp:posOffset>-106680</wp:posOffset>
                </wp:positionH>
                <wp:positionV relativeFrom="paragraph">
                  <wp:posOffset>191135</wp:posOffset>
                </wp:positionV>
                <wp:extent cx="2174240" cy="509905"/>
                <wp:effectExtent l="0" t="0" r="0" b="0"/>
                <wp:wrapSquare wrapText="bothSides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92ECB" w14:textId="786EA4CD" w:rsidR="00F929AE" w:rsidRDefault="00F929AE" w:rsidP="00F2658B">
                            <w:pPr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  <w:lang w:eastAsia="da-DK"/>
                              </w:rPr>
                            </w:pPr>
                            <w:r w:rsidRPr="008961E2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  <w:lang w:eastAsia="da-DK"/>
                              </w:rPr>
                              <w:t xml:space="preserve">Censorark STX </w:t>
                            </w:r>
                            <w:r w:rsidR="008961E2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  <w:lang w:eastAsia="da-DK"/>
                              </w:rPr>
                              <w:t>B</w:t>
                            </w:r>
                          </w:p>
                          <w:p w14:paraId="47B542EF" w14:textId="3A2A3E99" w:rsidR="00C37EB8" w:rsidRDefault="00C37EB8" w:rsidP="00F2658B">
                            <w:pPr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  <w:lang w:eastAsia="da-DK"/>
                              </w:rPr>
                            </w:pPr>
                            <w:r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  <w:lang w:eastAsia="da-DK"/>
                              </w:rPr>
                              <w:t>2017-læreplan</w:t>
                            </w:r>
                          </w:p>
                          <w:p w14:paraId="711481EE" w14:textId="3AC9880A" w:rsidR="00C37EB8" w:rsidRDefault="00C37EB8" w:rsidP="00F2658B">
                            <w:pPr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4F6228" w:themeColor="accent3" w:themeShade="80"/>
                                <w:sz w:val="28"/>
                                <w:szCs w:val="28"/>
                                <w:lang w:eastAsia="da-DK"/>
                              </w:rPr>
                            </w:pPr>
                          </w:p>
                          <w:p w14:paraId="6074B5C8" w14:textId="77777777" w:rsidR="00C37EB8" w:rsidRPr="008961E2" w:rsidRDefault="00C37EB8" w:rsidP="00F2658B">
                            <w:pPr>
                              <w:rPr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846227" id="Tekstfelt 6" o:spid="_x0000_s1027" type="#_x0000_t202" style="position:absolute;left:0;text-align:left;margin-left:-8.4pt;margin-top:15.05pt;width:171.2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" filled="f" stroked="f">
                <v:textbox>
                  <w:txbxContent>
                    <w:p w14:paraId="00792ECB" w14:textId="786EA4CD" w:rsidR="00F929AE" w:rsidRDefault="00F929AE" w:rsidP="00F2658B">
                      <w:pPr>
                        <w:rPr>
                          <w:rFonts w:ascii="Georgia" w:eastAsia="MS PGothic" w:hAnsi="Georgia" w:cs="Times New Roman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  <w:lang w:eastAsia="da-DK"/>
                        </w:rPr>
                      </w:pPr>
                      <w:r w:rsidRPr="008961E2">
                        <w:rPr>
                          <w:rFonts w:ascii="Georgia" w:eastAsia="MS PGothic" w:hAnsi="Georgia" w:cs="Times New Roman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  <w:lang w:eastAsia="da-DK"/>
                        </w:rPr>
                        <w:t xml:space="preserve">Censorark STX </w:t>
                      </w:r>
                      <w:r w:rsidR="008961E2">
                        <w:rPr>
                          <w:rFonts w:ascii="Georgia" w:eastAsia="MS PGothic" w:hAnsi="Georgia" w:cs="Times New Roman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  <w:lang w:eastAsia="da-DK"/>
                        </w:rPr>
                        <w:t>B</w:t>
                      </w:r>
                    </w:p>
                    <w:p w14:paraId="47B542EF" w14:textId="3A2A3E99" w:rsidR="00C37EB8" w:rsidRDefault="00C37EB8" w:rsidP="00F2658B">
                      <w:pPr>
                        <w:rPr>
                          <w:rFonts w:ascii="Georgia" w:eastAsia="MS PGothic" w:hAnsi="Georgia" w:cs="Times New Roman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  <w:lang w:eastAsia="da-DK"/>
                        </w:rPr>
                      </w:pPr>
                      <w:r>
                        <w:rPr>
                          <w:rFonts w:ascii="Georgia" w:eastAsia="MS PGothic" w:hAnsi="Georgia" w:cs="Times New Roman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  <w:lang w:eastAsia="da-DK"/>
                        </w:rPr>
                        <w:t>2017-læreplan</w:t>
                      </w:r>
                    </w:p>
                    <w:p w14:paraId="711481EE" w14:textId="3AC9880A" w:rsidR="00C37EB8" w:rsidRDefault="00C37EB8" w:rsidP="00F2658B">
                      <w:pPr>
                        <w:rPr>
                          <w:rFonts w:ascii="Georgia" w:eastAsia="MS PGothic" w:hAnsi="Georgia" w:cs="Times New Roman"/>
                          <w:b/>
                          <w:bCs/>
                          <w:color w:val="4F6228" w:themeColor="accent3" w:themeShade="80"/>
                          <w:sz w:val="28"/>
                          <w:szCs w:val="28"/>
                          <w:lang w:eastAsia="da-DK"/>
                        </w:rPr>
                      </w:pPr>
                    </w:p>
                    <w:p w14:paraId="6074B5C8" w14:textId="77777777" w:rsidR="00C37EB8" w:rsidRPr="008961E2" w:rsidRDefault="00C37EB8" w:rsidP="00F2658B">
                      <w:pPr>
                        <w:rPr>
                          <w:color w:val="4F6228" w:themeColor="accent3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658B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FCB14" wp14:editId="558ED57A">
                <wp:simplePos x="0" y="0"/>
                <wp:positionH relativeFrom="column">
                  <wp:posOffset>4896485</wp:posOffset>
                </wp:positionH>
                <wp:positionV relativeFrom="paragraph">
                  <wp:posOffset>113030</wp:posOffset>
                </wp:positionV>
                <wp:extent cx="1847850" cy="498475"/>
                <wp:effectExtent l="0" t="0" r="0" b="9525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3"/>
                              <w:gridCol w:w="949"/>
                            </w:tblGrid>
                            <w:tr w:rsidR="00F929AE" w:rsidRPr="00224D32" w14:paraId="343B3A5F" w14:textId="77777777" w:rsidTr="00A67F07">
                              <w:trPr>
                                <w:trHeight w:val="565"/>
                              </w:trPr>
                              <w:tc>
                                <w:tcPr>
                                  <w:tcW w:w="1672" w:type="dxa"/>
                                </w:tcPr>
                                <w:p w14:paraId="2F0A5ACF" w14:textId="77777777" w:rsidR="00F929AE" w:rsidRPr="00F2658B" w:rsidRDefault="00F929AE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F2658B">
                                    <w:rPr>
                                      <w:rFonts w:ascii="Georgia" w:hAnsi="Georgia"/>
                                    </w:rPr>
                                    <w:t>Karakter: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3B4A80C8" w14:textId="77777777" w:rsidR="00F929AE" w:rsidRPr="00224D32" w:rsidRDefault="00F929AE" w:rsidP="00243F8B">
                                  <w:pPr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3B0D73" w14:textId="77777777" w:rsidR="00F929AE" w:rsidRPr="00243F8B" w:rsidRDefault="00F929AE" w:rsidP="00F26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FCB14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8" type="#_x0000_t202" style="position:absolute;left:0;text-align:left;margin-left:385.55pt;margin-top:8.9pt;width:145.5pt;height:3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" filled="f" stroked="f">
                <v:textbox>
                  <w:txbxContent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3"/>
                        <w:gridCol w:w="949"/>
                      </w:tblGrid>
                      <w:tr w:rsidR="00F929AE" w:rsidRPr="00224D32" w14:paraId="343B3A5F" w14:textId="77777777" w:rsidTr="00A67F07">
                        <w:trPr>
                          <w:trHeight w:val="565"/>
                        </w:trPr>
                        <w:tc>
                          <w:tcPr>
                            <w:tcW w:w="1672" w:type="dxa"/>
                          </w:tcPr>
                          <w:p w14:paraId="2F0A5ACF" w14:textId="77777777" w:rsidR="00F929AE" w:rsidRPr="00F2658B" w:rsidRDefault="00F929AE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  <w:r w:rsidRPr="00F2658B">
                              <w:rPr>
                                <w:rFonts w:ascii="Georgia" w:hAnsi="Georgia"/>
                              </w:rPr>
                              <w:t>Karakter: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3B4A80C8" w14:textId="77777777" w:rsidR="00F929AE" w:rsidRPr="00224D32" w:rsidRDefault="00F929AE" w:rsidP="00243F8B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F3B0D73" w14:textId="77777777" w:rsidR="00F929AE" w:rsidRPr="00243F8B" w:rsidRDefault="00F929AE" w:rsidP="00F2658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658B" w:rsidRPr="00243F8B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74872" wp14:editId="55F741E9">
                <wp:simplePos x="0" y="0"/>
                <wp:positionH relativeFrom="column">
                  <wp:posOffset>1985645</wp:posOffset>
                </wp:positionH>
                <wp:positionV relativeFrom="paragraph">
                  <wp:posOffset>189230</wp:posOffset>
                </wp:positionV>
                <wp:extent cx="1371600" cy="656590"/>
                <wp:effectExtent l="0" t="0" r="0" b="381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D38F4" w14:textId="77777777" w:rsidR="00F929AE" w:rsidRPr="00224D32" w:rsidRDefault="00F929AE" w:rsidP="00F2658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Dato:</w:t>
                            </w:r>
                          </w:p>
                          <w:p w14:paraId="2971D7CC" w14:textId="77777777" w:rsidR="00F929AE" w:rsidRPr="00224D32" w:rsidRDefault="00F929AE" w:rsidP="00F2658B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Skole og hold:</w:t>
                            </w:r>
                          </w:p>
                          <w:p w14:paraId="0F706755" w14:textId="77777777" w:rsidR="00F929AE" w:rsidRDefault="00F929AE" w:rsidP="00F2658B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Elevnavn og nr.:</w:t>
                            </w:r>
                          </w:p>
                          <w:p w14:paraId="4C76D6A0" w14:textId="77777777" w:rsidR="00F929AE" w:rsidRDefault="00F929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B74872" id="Tekstfelt 4" o:spid="_x0000_s1029" type="#_x0000_t202" style="position:absolute;left:0;text-align:left;margin-left:156.35pt;margin-top:14.9pt;width:108pt;height:5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" filled="f" stroked="f">
                <v:textbox>
                  <w:txbxContent>
                    <w:p w14:paraId="4D4D38F4" w14:textId="77777777" w:rsidR="00F929AE" w:rsidRPr="00224D32" w:rsidRDefault="00F929AE" w:rsidP="00F2658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Dato:</w:t>
                      </w:r>
                    </w:p>
                    <w:p w14:paraId="2971D7CC" w14:textId="77777777" w:rsidR="00F929AE" w:rsidRPr="00224D32" w:rsidRDefault="00F929AE" w:rsidP="00F2658B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Skole og hold:</w:t>
                      </w:r>
                    </w:p>
                    <w:p w14:paraId="0F706755" w14:textId="77777777" w:rsidR="00F929AE" w:rsidRDefault="00F929AE" w:rsidP="00F2658B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Elevnavn og nr.:</w:t>
                      </w:r>
                    </w:p>
                    <w:p w14:paraId="4C76D6A0" w14:textId="77777777" w:rsidR="00F929AE" w:rsidRDefault="00F929AE"/>
                  </w:txbxContent>
                </v:textbox>
                <w10:wrap type="square"/>
              </v:shape>
            </w:pict>
          </mc:Fallback>
        </mc:AlternateContent>
      </w:r>
    </w:p>
    <w:p w14:paraId="15137429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12859842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2A2EE7BB" w14:textId="1E2C638B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27F38D0F" w14:textId="45774FD1" w:rsidR="00C37EB8" w:rsidRDefault="00C37EB8" w:rsidP="00F2658B">
      <w:pPr>
        <w:rPr>
          <w:rFonts w:ascii="Georgia" w:eastAsia="MS PMincho" w:hAnsi="Georgia" w:cs="Times New Roman"/>
          <w:lang w:eastAsia="da-DK"/>
        </w:rPr>
      </w:pPr>
    </w:p>
    <w:p w14:paraId="18672496" w14:textId="77777777" w:rsidR="00C37EB8" w:rsidRPr="008630DA" w:rsidRDefault="00C37EB8" w:rsidP="00C37EB8">
      <w:pPr>
        <w:keepNext/>
        <w:keepLines/>
        <w:shd w:val="clear" w:color="auto" w:fill="9BBB59" w:themeFill="accent3"/>
        <w:spacing w:before="280" w:line="276" w:lineRule="auto"/>
        <w:jc w:val="both"/>
        <w:outlineLvl w:val="2"/>
        <w:rPr>
          <w:rFonts w:ascii="Georgia" w:eastAsia="MS PMincho" w:hAnsi="Georgia" w:cs="Times New Roman"/>
          <w:b/>
          <w:lang w:eastAsia="da-DK"/>
        </w:rPr>
      </w:pPr>
      <w:r w:rsidRPr="008630DA">
        <w:rPr>
          <w:rFonts w:ascii="Georgia" w:eastAsia="MS PMincho" w:hAnsi="Georgia" w:cs="Times New Roman"/>
          <w:b/>
          <w:lang w:eastAsia="da-DK"/>
        </w:rPr>
        <w:t>Præsentation</w:t>
      </w:r>
    </w:p>
    <w:p w14:paraId="0D3DD6D3" w14:textId="77777777" w:rsidR="00C37EB8" w:rsidRDefault="00C37EB8" w:rsidP="00F2658B">
      <w:pPr>
        <w:rPr>
          <w:rFonts w:ascii="Georgia" w:eastAsia="MS PMincho" w:hAnsi="Georgia" w:cs="Times New Roman"/>
          <w:lang w:eastAsia="da-DK"/>
        </w:rPr>
      </w:pPr>
    </w:p>
    <w:p w14:paraId="647CBCE9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20681787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545B6A90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5213EBF4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614FE115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507ABC9E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0FA2D903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756BF2DF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49514A59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4E9E238E" w14:textId="144A5AAE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0385753E" w14:textId="77777777" w:rsidR="009B657C" w:rsidRDefault="009B657C" w:rsidP="00F2658B">
      <w:pPr>
        <w:rPr>
          <w:rFonts w:ascii="Georgia" w:eastAsia="MS PMincho" w:hAnsi="Georgia" w:cs="Times New Roman"/>
          <w:lang w:eastAsia="da-DK"/>
        </w:rPr>
      </w:pPr>
    </w:p>
    <w:p w14:paraId="23C6D5A8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1DFF440F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64E2A580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65F4063A" w14:textId="77777777" w:rsidR="00F2658B" w:rsidRPr="00243F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265C0E35" w14:textId="2905A875" w:rsidR="00F2658B" w:rsidRPr="008630DA" w:rsidRDefault="00584FFD" w:rsidP="008961E2">
      <w:pPr>
        <w:shd w:val="clear" w:color="auto" w:fill="9BBB59" w:themeFill="accent3"/>
        <w:spacing w:line="276" w:lineRule="auto"/>
        <w:rPr>
          <w:rFonts w:ascii="Georgia" w:eastAsia="MS PMincho" w:hAnsi="Georgia" w:cs="Times New Roman"/>
          <w:b/>
          <w:lang w:eastAsia="da-DK"/>
        </w:rPr>
      </w:pPr>
      <w:r w:rsidRPr="008630DA">
        <w:rPr>
          <w:rFonts w:ascii="Georgia" w:eastAsia="MS PMincho" w:hAnsi="Georgia" w:cs="Times New Roman"/>
          <w:b/>
          <w:lang w:eastAsia="da-DK"/>
        </w:rPr>
        <w:t>Samtale</w:t>
      </w:r>
    </w:p>
    <w:p w14:paraId="3499BB68" w14:textId="77777777" w:rsidR="00F2658B" w:rsidRDefault="00F2658B" w:rsidP="00F2658B">
      <w:pPr>
        <w:rPr>
          <w:rFonts w:ascii="Georgia" w:hAnsi="Georgia"/>
        </w:rPr>
      </w:pPr>
    </w:p>
    <w:p w14:paraId="64DDBE24" w14:textId="268D6F3B" w:rsidR="00C14A23" w:rsidRPr="00243F8B" w:rsidRDefault="00C14A23" w:rsidP="00D10F38">
      <w:pPr>
        <w:rPr>
          <w:rFonts w:ascii="Georgia" w:hAnsi="Georgia"/>
        </w:rPr>
      </w:pPr>
    </w:p>
    <w:sectPr w:rsidR="00C14A23" w:rsidRPr="00243F8B" w:rsidSect="00355173">
      <w:pgSz w:w="11900" w:h="16840"/>
      <w:pgMar w:top="720" w:right="720" w:bottom="3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3B62"/>
    <w:multiLevelType w:val="hybridMultilevel"/>
    <w:tmpl w:val="B4F6ED2A"/>
    <w:lvl w:ilvl="0" w:tplc="9A30AC16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81368"/>
    <w:multiLevelType w:val="hybridMultilevel"/>
    <w:tmpl w:val="764CB0C4"/>
    <w:lvl w:ilvl="0" w:tplc="33CEC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3733C"/>
    <w:multiLevelType w:val="hybridMultilevel"/>
    <w:tmpl w:val="124AF982"/>
    <w:lvl w:ilvl="0" w:tplc="33CEC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6046"/>
    <w:multiLevelType w:val="hybridMultilevel"/>
    <w:tmpl w:val="DE143496"/>
    <w:lvl w:ilvl="0" w:tplc="AF6A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B01"/>
    <w:multiLevelType w:val="hybridMultilevel"/>
    <w:tmpl w:val="0AB8B1BA"/>
    <w:lvl w:ilvl="0" w:tplc="6AF4A172">
      <w:numFmt w:val="bullet"/>
      <w:lvlText w:val="–"/>
      <w:lvlJc w:val="left"/>
      <w:pPr>
        <w:ind w:left="720" w:hanging="360"/>
      </w:pPr>
      <w:rPr>
        <w:rFonts w:ascii="Georgia" w:eastAsiaTheme="minorEastAsia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F470D"/>
    <w:multiLevelType w:val="hybridMultilevel"/>
    <w:tmpl w:val="FA4A88F8"/>
    <w:lvl w:ilvl="0" w:tplc="6AF4A172">
      <w:numFmt w:val="bullet"/>
      <w:lvlText w:val="–"/>
      <w:lvlJc w:val="left"/>
      <w:pPr>
        <w:ind w:left="1080" w:hanging="360"/>
      </w:pPr>
      <w:rPr>
        <w:rFonts w:ascii="Georgia" w:eastAsiaTheme="minorEastAsia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80B5C"/>
    <w:multiLevelType w:val="hybridMultilevel"/>
    <w:tmpl w:val="00CE3C16"/>
    <w:lvl w:ilvl="0" w:tplc="33CEC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30D8"/>
    <w:multiLevelType w:val="hybridMultilevel"/>
    <w:tmpl w:val="1D4E7D54"/>
    <w:lvl w:ilvl="0" w:tplc="9A30AC1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573BD"/>
    <w:multiLevelType w:val="hybridMultilevel"/>
    <w:tmpl w:val="C13C9424"/>
    <w:lvl w:ilvl="0" w:tplc="CE5C49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35C17"/>
    <w:multiLevelType w:val="hybridMultilevel"/>
    <w:tmpl w:val="5606890C"/>
    <w:lvl w:ilvl="0" w:tplc="33CEC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648D8"/>
    <w:multiLevelType w:val="hybridMultilevel"/>
    <w:tmpl w:val="B4247A72"/>
    <w:lvl w:ilvl="0" w:tplc="9A30AC1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9078A"/>
    <w:multiLevelType w:val="hybridMultilevel"/>
    <w:tmpl w:val="D58E300E"/>
    <w:lvl w:ilvl="0" w:tplc="9A30AC16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E0F1B"/>
    <w:multiLevelType w:val="hybridMultilevel"/>
    <w:tmpl w:val="612AF13E"/>
    <w:lvl w:ilvl="0" w:tplc="33CEC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28"/>
    <w:rsid w:val="00126E0D"/>
    <w:rsid w:val="00147091"/>
    <w:rsid w:val="00193943"/>
    <w:rsid w:val="001B0F55"/>
    <w:rsid w:val="00224D32"/>
    <w:rsid w:val="002253A2"/>
    <w:rsid w:val="00236652"/>
    <w:rsid w:val="00243F8B"/>
    <w:rsid w:val="00251758"/>
    <w:rsid w:val="00257BD2"/>
    <w:rsid w:val="00263729"/>
    <w:rsid w:val="0028016E"/>
    <w:rsid w:val="00355173"/>
    <w:rsid w:val="00357BB8"/>
    <w:rsid w:val="00383A43"/>
    <w:rsid w:val="00584FFD"/>
    <w:rsid w:val="0060028A"/>
    <w:rsid w:val="00796728"/>
    <w:rsid w:val="00796F88"/>
    <w:rsid w:val="00857F97"/>
    <w:rsid w:val="008630DA"/>
    <w:rsid w:val="008961E2"/>
    <w:rsid w:val="008B3728"/>
    <w:rsid w:val="00985D29"/>
    <w:rsid w:val="009B657C"/>
    <w:rsid w:val="009D702F"/>
    <w:rsid w:val="00A67F07"/>
    <w:rsid w:val="00A72D45"/>
    <w:rsid w:val="00AA7AAE"/>
    <w:rsid w:val="00AC6FEF"/>
    <w:rsid w:val="00B64076"/>
    <w:rsid w:val="00C14A23"/>
    <w:rsid w:val="00C37EB8"/>
    <w:rsid w:val="00CB7193"/>
    <w:rsid w:val="00CC1A81"/>
    <w:rsid w:val="00D054E5"/>
    <w:rsid w:val="00D10F38"/>
    <w:rsid w:val="00D15CA0"/>
    <w:rsid w:val="00DD4285"/>
    <w:rsid w:val="00EA7D77"/>
    <w:rsid w:val="00EC453E"/>
    <w:rsid w:val="00F2658B"/>
    <w:rsid w:val="00F525BB"/>
    <w:rsid w:val="00F876BC"/>
    <w:rsid w:val="00F929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98646"/>
  <w15:docId w15:val="{4F4B20DD-E470-DB4F-A4F6-7F9553BF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45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6728"/>
    <w:pPr>
      <w:ind w:left="720"/>
      <w:contextualSpacing/>
    </w:pPr>
  </w:style>
  <w:style w:type="table" w:styleId="Tabel-Gitter">
    <w:name w:val="Table Grid"/>
    <w:basedOn w:val="Tabel-Normal"/>
    <w:uiPriority w:val="59"/>
    <w:rsid w:val="0024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763DC56-F962-4CBE-B79D-93CCD3DB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3802</Characters>
  <Application>Microsoft Office Word</Application>
  <DocSecurity>0</DocSecurity>
  <Lines>111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Gymnasium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Kær Pedersen</dc:creator>
  <cp:keywords/>
  <dc:description/>
  <cp:lastModifiedBy>Anna Holm Grønlund</cp:lastModifiedBy>
  <cp:revision>2</cp:revision>
  <cp:lastPrinted>2019-04-30T10:48:00Z</cp:lastPrinted>
  <dcterms:created xsi:type="dcterms:W3CDTF">2021-05-24T15:19:00Z</dcterms:created>
  <dcterms:modified xsi:type="dcterms:W3CDTF">2021-05-24T15:19:00Z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